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5A" w:rsidRPr="00FA3F7F" w:rsidRDefault="0000755A" w:rsidP="0000755A">
      <w:pPr>
        <w:ind w:left="360" w:hanging="360"/>
        <w:jc w:val="center"/>
        <w:rPr>
          <w:b/>
          <w:bCs/>
          <w:sz w:val="28"/>
          <w:szCs w:val="28"/>
        </w:rPr>
      </w:pPr>
      <w:r w:rsidRPr="00556444">
        <w:rPr>
          <w:b/>
          <w:bCs/>
          <w:sz w:val="28"/>
          <w:szCs w:val="28"/>
        </w:rPr>
        <w:t xml:space="preserve">ИНФОРМАЦИЯ  </w:t>
      </w:r>
    </w:p>
    <w:p w:rsidR="0000755A" w:rsidRPr="00556444" w:rsidRDefault="0000755A" w:rsidP="0000755A">
      <w:pPr>
        <w:ind w:left="360" w:hanging="360"/>
        <w:jc w:val="center"/>
        <w:rPr>
          <w:b/>
          <w:bCs/>
          <w:sz w:val="28"/>
          <w:szCs w:val="28"/>
        </w:rPr>
      </w:pPr>
      <w:r w:rsidRPr="00556444">
        <w:rPr>
          <w:b/>
          <w:bCs/>
          <w:sz w:val="28"/>
          <w:szCs w:val="28"/>
        </w:rPr>
        <w:t xml:space="preserve">о регулируемой деятельности: «Регулирование поверхностного стока при помощи подпорных гидротехнических сооружений» </w:t>
      </w:r>
    </w:p>
    <w:p w:rsidR="0000755A" w:rsidRPr="00556444" w:rsidRDefault="002D23D4" w:rsidP="0000755A">
      <w:pPr>
        <w:ind w:left="360" w:hanging="360"/>
        <w:jc w:val="center"/>
        <w:rPr>
          <w:b/>
          <w:bCs/>
          <w:sz w:val="28"/>
          <w:szCs w:val="28"/>
        </w:rPr>
      </w:pPr>
      <w:r w:rsidRPr="00556444">
        <w:rPr>
          <w:b/>
          <w:bCs/>
          <w:sz w:val="28"/>
          <w:szCs w:val="28"/>
        </w:rPr>
        <w:t>Костанайского</w:t>
      </w:r>
      <w:r w:rsidR="0000755A" w:rsidRPr="00556444">
        <w:rPr>
          <w:b/>
          <w:bCs/>
          <w:sz w:val="28"/>
          <w:szCs w:val="28"/>
        </w:rPr>
        <w:t xml:space="preserve"> филиала за</w:t>
      </w:r>
      <w:r w:rsidRPr="00556444">
        <w:rPr>
          <w:b/>
          <w:bCs/>
          <w:sz w:val="28"/>
          <w:szCs w:val="28"/>
        </w:rPr>
        <w:t xml:space="preserve"> 1 полугодие 202</w:t>
      </w:r>
      <w:r w:rsidR="00BB68D2" w:rsidRPr="00556444">
        <w:rPr>
          <w:b/>
          <w:bCs/>
          <w:sz w:val="28"/>
          <w:szCs w:val="28"/>
        </w:rPr>
        <w:t>1</w:t>
      </w:r>
      <w:r w:rsidR="0000755A" w:rsidRPr="00556444">
        <w:rPr>
          <w:b/>
          <w:bCs/>
          <w:sz w:val="28"/>
          <w:szCs w:val="28"/>
        </w:rPr>
        <w:t xml:space="preserve"> год</w:t>
      </w:r>
      <w:r w:rsidRPr="00556444">
        <w:rPr>
          <w:b/>
          <w:bCs/>
          <w:sz w:val="28"/>
          <w:szCs w:val="28"/>
        </w:rPr>
        <w:t>а</w:t>
      </w:r>
    </w:p>
    <w:p w:rsidR="0000755A" w:rsidRPr="00556444" w:rsidRDefault="0000755A" w:rsidP="0000755A">
      <w:pPr>
        <w:ind w:left="360" w:hanging="360"/>
        <w:jc w:val="center"/>
        <w:rPr>
          <w:b/>
          <w:bCs/>
          <w:sz w:val="28"/>
          <w:szCs w:val="28"/>
        </w:rPr>
      </w:pPr>
    </w:p>
    <w:p w:rsidR="004E332A" w:rsidRPr="00556444" w:rsidRDefault="004E332A" w:rsidP="00AF76D5">
      <w:pPr>
        <w:pStyle w:val="a6"/>
        <w:numPr>
          <w:ilvl w:val="0"/>
          <w:numId w:val="14"/>
        </w:numPr>
        <w:ind w:left="0" w:firstLine="0"/>
        <w:rPr>
          <w:b/>
          <w:bCs/>
          <w:sz w:val="28"/>
          <w:szCs w:val="28"/>
        </w:rPr>
      </w:pPr>
      <w:r w:rsidRPr="00556444">
        <w:rPr>
          <w:b/>
          <w:bCs/>
          <w:sz w:val="28"/>
          <w:szCs w:val="28"/>
        </w:rPr>
        <w:t>Общая информация о субъекте естественной монополии;</w:t>
      </w:r>
    </w:p>
    <w:p w:rsidR="003C1622" w:rsidRPr="00556444" w:rsidRDefault="002D23D4" w:rsidP="00DA7454">
      <w:pPr>
        <w:ind w:firstLine="709"/>
        <w:rPr>
          <w:bCs/>
          <w:sz w:val="28"/>
          <w:szCs w:val="28"/>
        </w:rPr>
      </w:pPr>
      <w:r w:rsidRPr="00556444">
        <w:rPr>
          <w:bCs/>
          <w:sz w:val="28"/>
          <w:szCs w:val="28"/>
        </w:rPr>
        <w:t>Костанайский</w:t>
      </w:r>
      <w:r w:rsidR="00DA7454" w:rsidRPr="00556444">
        <w:rPr>
          <w:bCs/>
          <w:sz w:val="28"/>
          <w:szCs w:val="28"/>
        </w:rPr>
        <w:t xml:space="preserve"> филиал с момента своего образования решает важнейшие вопросы водообеспечения области.</w:t>
      </w:r>
    </w:p>
    <w:p w:rsidR="00DA7454" w:rsidRPr="00556444" w:rsidRDefault="00DA7454" w:rsidP="00DA7454">
      <w:pPr>
        <w:ind w:firstLine="709"/>
        <w:jc w:val="both"/>
        <w:rPr>
          <w:sz w:val="28"/>
          <w:szCs w:val="28"/>
        </w:rPr>
      </w:pPr>
      <w:r w:rsidRPr="00556444">
        <w:rPr>
          <w:sz w:val="28"/>
          <w:szCs w:val="28"/>
        </w:rPr>
        <w:t>Предметом деятельности филиала является:</w:t>
      </w:r>
    </w:p>
    <w:p w:rsidR="00DA7454" w:rsidRPr="00556444" w:rsidRDefault="00DA7454" w:rsidP="00AF76D5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56444">
        <w:rPr>
          <w:sz w:val="28"/>
          <w:szCs w:val="28"/>
        </w:rPr>
        <w:t>эксплуа</w:t>
      </w:r>
      <w:r w:rsidR="002D23D4" w:rsidRPr="00556444">
        <w:rPr>
          <w:sz w:val="28"/>
          <w:szCs w:val="28"/>
        </w:rPr>
        <w:t xml:space="preserve">тация водохранилищ, гидроузлов, </w:t>
      </w:r>
      <w:r w:rsidRPr="00556444">
        <w:rPr>
          <w:sz w:val="28"/>
          <w:szCs w:val="28"/>
        </w:rPr>
        <w:t>гидротехнических сооружений, находящихся на балансе и осуществляющих межгосударственное, межобластное и межрайонное вододеление;</w:t>
      </w:r>
    </w:p>
    <w:p w:rsidR="00A13373" w:rsidRPr="00556444" w:rsidRDefault="00DA7454" w:rsidP="00DB0D64">
      <w:pPr>
        <w:pStyle w:val="a6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556444">
        <w:rPr>
          <w:sz w:val="28"/>
          <w:szCs w:val="28"/>
        </w:rPr>
        <w:t xml:space="preserve">регулирование стока </w:t>
      </w:r>
      <w:proofErr w:type="spellStart"/>
      <w:r w:rsidRPr="00556444">
        <w:rPr>
          <w:sz w:val="28"/>
          <w:szCs w:val="28"/>
        </w:rPr>
        <w:t>р</w:t>
      </w:r>
      <w:proofErr w:type="gramStart"/>
      <w:r w:rsidRPr="00556444">
        <w:rPr>
          <w:sz w:val="28"/>
          <w:szCs w:val="28"/>
        </w:rPr>
        <w:t>.</w:t>
      </w:r>
      <w:r w:rsidR="002D23D4" w:rsidRPr="00556444">
        <w:rPr>
          <w:sz w:val="28"/>
          <w:szCs w:val="28"/>
        </w:rPr>
        <w:t>Т</w:t>
      </w:r>
      <w:proofErr w:type="gramEnd"/>
      <w:r w:rsidR="002D23D4" w:rsidRPr="00556444">
        <w:rPr>
          <w:sz w:val="28"/>
          <w:szCs w:val="28"/>
        </w:rPr>
        <w:t>обол</w:t>
      </w:r>
      <w:proofErr w:type="spellEnd"/>
      <w:r w:rsidR="002D23D4" w:rsidRPr="00556444">
        <w:rPr>
          <w:sz w:val="28"/>
          <w:szCs w:val="28"/>
        </w:rPr>
        <w:t xml:space="preserve"> и </w:t>
      </w:r>
      <w:proofErr w:type="spellStart"/>
      <w:r w:rsidR="002D23D4" w:rsidRPr="00556444">
        <w:rPr>
          <w:sz w:val="28"/>
          <w:szCs w:val="28"/>
        </w:rPr>
        <w:t>р.Аят</w:t>
      </w:r>
      <w:proofErr w:type="spellEnd"/>
      <w:r w:rsidRPr="00556444">
        <w:rPr>
          <w:sz w:val="28"/>
          <w:szCs w:val="28"/>
        </w:rPr>
        <w:t xml:space="preserve"> путем обеспечения заданного режима наполнения и </w:t>
      </w:r>
      <w:proofErr w:type="spellStart"/>
      <w:r w:rsidRPr="00556444">
        <w:rPr>
          <w:sz w:val="28"/>
          <w:szCs w:val="28"/>
        </w:rPr>
        <w:t>сработки</w:t>
      </w:r>
      <w:proofErr w:type="spellEnd"/>
      <w:r w:rsidRPr="00556444">
        <w:rPr>
          <w:sz w:val="28"/>
          <w:szCs w:val="28"/>
        </w:rPr>
        <w:t xml:space="preserve"> </w:t>
      </w:r>
      <w:r w:rsidR="002D23D4" w:rsidRPr="00556444">
        <w:rPr>
          <w:sz w:val="28"/>
          <w:szCs w:val="28"/>
        </w:rPr>
        <w:t>всех 6</w:t>
      </w:r>
      <w:r w:rsidRPr="00556444">
        <w:rPr>
          <w:sz w:val="28"/>
          <w:szCs w:val="28"/>
        </w:rPr>
        <w:t xml:space="preserve"> водохранилищ, работающих в едином каскаде</w:t>
      </w:r>
      <w:r w:rsidR="00A13373" w:rsidRPr="00556444">
        <w:rPr>
          <w:sz w:val="28"/>
          <w:szCs w:val="28"/>
        </w:rPr>
        <w:t xml:space="preserve"> в соответствии с утвержденным графиком работы с учетом всех потребителей и водопользователей. Целью деятельности Предприятия является организация водообеспечения всех потребителей </w:t>
      </w:r>
      <w:r w:rsidR="002D23D4" w:rsidRPr="00556444">
        <w:rPr>
          <w:sz w:val="28"/>
          <w:szCs w:val="28"/>
        </w:rPr>
        <w:t>Костанайской</w:t>
      </w:r>
      <w:r w:rsidR="00A13373" w:rsidRPr="00556444">
        <w:rPr>
          <w:sz w:val="28"/>
          <w:szCs w:val="28"/>
        </w:rPr>
        <w:t xml:space="preserve"> области, а также передача воды </w:t>
      </w:r>
      <w:r w:rsidR="002D23D4" w:rsidRPr="00556444">
        <w:rPr>
          <w:sz w:val="28"/>
          <w:szCs w:val="28"/>
        </w:rPr>
        <w:t>в Российскую Федерацию</w:t>
      </w:r>
      <w:r w:rsidR="00DB0D64" w:rsidRPr="00556444">
        <w:rPr>
          <w:sz w:val="28"/>
          <w:szCs w:val="28"/>
        </w:rPr>
        <w:t>.</w:t>
      </w:r>
    </w:p>
    <w:p w:rsidR="007F23AB" w:rsidRPr="00556444" w:rsidRDefault="002D23D4" w:rsidP="00DA7454">
      <w:pPr>
        <w:ind w:firstLine="709"/>
        <w:jc w:val="both"/>
        <w:rPr>
          <w:sz w:val="28"/>
          <w:szCs w:val="28"/>
        </w:rPr>
      </w:pPr>
      <w:r w:rsidRPr="00556444">
        <w:rPr>
          <w:sz w:val="28"/>
          <w:szCs w:val="28"/>
        </w:rPr>
        <w:t>Костанайский</w:t>
      </w:r>
      <w:r w:rsidR="00DB0D64" w:rsidRPr="00556444">
        <w:rPr>
          <w:sz w:val="28"/>
          <w:szCs w:val="28"/>
        </w:rPr>
        <w:t xml:space="preserve"> филиал является естественным монополистом по оказанию услуги - регулирование поверхностного стока при помощи подпорных гидротехнических сооружений.</w:t>
      </w:r>
    </w:p>
    <w:p w:rsidR="00C45E24" w:rsidRPr="00556444" w:rsidRDefault="00C45E24" w:rsidP="00C45E24">
      <w:pPr>
        <w:suppressAutoHyphens/>
        <w:ind w:firstLine="709"/>
        <w:jc w:val="both"/>
        <w:rPr>
          <w:sz w:val="28"/>
          <w:szCs w:val="28"/>
        </w:rPr>
      </w:pPr>
      <w:r w:rsidRPr="00556444">
        <w:rPr>
          <w:sz w:val="28"/>
          <w:szCs w:val="28"/>
        </w:rPr>
        <w:t>Основными потребителями являются коммунальные предприятия, садоводческие общества и крестьянские хозяйства.</w:t>
      </w:r>
    </w:p>
    <w:p w:rsidR="00C45E24" w:rsidRPr="00556444" w:rsidRDefault="00C45E24" w:rsidP="00C45E24">
      <w:pPr>
        <w:ind w:right="-1" w:firstLine="708"/>
        <w:jc w:val="both"/>
        <w:rPr>
          <w:sz w:val="28"/>
          <w:szCs w:val="28"/>
        </w:rPr>
      </w:pPr>
      <w:r w:rsidRPr="00556444">
        <w:rPr>
          <w:sz w:val="28"/>
          <w:szCs w:val="28"/>
        </w:rPr>
        <w:t xml:space="preserve">Аппарат управления филиала находится в </w:t>
      </w:r>
      <w:proofErr w:type="spellStart"/>
      <w:r w:rsidRPr="00556444">
        <w:rPr>
          <w:sz w:val="28"/>
          <w:szCs w:val="28"/>
        </w:rPr>
        <w:t>г</w:t>
      </w:r>
      <w:proofErr w:type="gramStart"/>
      <w:r w:rsidRPr="00556444">
        <w:rPr>
          <w:sz w:val="28"/>
          <w:szCs w:val="28"/>
        </w:rPr>
        <w:t>.К</w:t>
      </w:r>
      <w:proofErr w:type="gramEnd"/>
      <w:r w:rsidRPr="00556444">
        <w:rPr>
          <w:sz w:val="28"/>
          <w:szCs w:val="28"/>
        </w:rPr>
        <w:t>останае</w:t>
      </w:r>
      <w:proofErr w:type="spellEnd"/>
      <w:r w:rsidRPr="00556444">
        <w:rPr>
          <w:sz w:val="28"/>
          <w:szCs w:val="28"/>
        </w:rPr>
        <w:t xml:space="preserve">, улица </w:t>
      </w:r>
      <w:proofErr w:type="spellStart"/>
      <w:r w:rsidRPr="00556444">
        <w:rPr>
          <w:sz w:val="28"/>
          <w:szCs w:val="28"/>
        </w:rPr>
        <w:t>Ш.Шаяхметова</w:t>
      </w:r>
      <w:proofErr w:type="spellEnd"/>
      <w:r w:rsidRPr="00556444">
        <w:rPr>
          <w:sz w:val="28"/>
          <w:szCs w:val="28"/>
        </w:rPr>
        <w:t>, 117. Предприятие имеет 4 участка:</w:t>
      </w:r>
    </w:p>
    <w:p w:rsidR="00C45E24" w:rsidRPr="00556444" w:rsidRDefault="00C45E24" w:rsidP="00C45E24">
      <w:pPr>
        <w:numPr>
          <w:ilvl w:val="0"/>
          <w:numId w:val="20"/>
        </w:numPr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56444">
        <w:rPr>
          <w:rFonts w:eastAsiaTheme="minorHAnsi"/>
          <w:b/>
          <w:sz w:val="28"/>
          <w:szCs w:val="28"/>
          <w:lang w:eastAsia="en-US"/>
        </w:rPr>
        <w:t>Житикаринский</w:t>
      </w:r>
      <w:proofErr w:type="spellEnd"/>
      <w:r w:rsidRPr="00556444">
        <w:rPr>
          <w:rFonts w:eastAsiaTheme="minorHAnsi"/>
          <w:b/>
          <w:sz w:val="28"/>
          <w:szCs w:val="28"/>
          <w:lang w:eastAsia="en-US"/>
        </w:rPr>
        <w:t xml:space="preserve"> производственный участок:</w:t>
      </w:r>
      <w:r w:rsidRPr="00556444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Желкуарское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водохранилище», находится - 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Костанайская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область,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Житикаринский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район, в 3 км. от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556444">
        <w:rPr>
          <w:rFonts w:eastAsiaTheme="minorHAnsi"/>
          <w:sz w:val="28"/>
          <w:szCs w:val="28"/>
          <w:lang w:eastAsia="en-US"/>
        </w:rPr>
        <w:t>.З</w:t>
      </w:r>
      <w:proofErr w:type="gramEnd"/>
      <w:r w:rsidRPr="00556444">
        <w:rPr>
          <w:rFonts w:eastAsiaTheme="minorHAnsi"/>
          <w:sz w:val="28"/>
          <w:szCs w:val="28"/>
          <w:lang w:eastAsia="en-US"/>
        </w:rPr>
        <w:t>абеловка</w:t>
      </w:r>
      <w:proofErr w:type="spellEnd"/>
    </w:p>
    <w:p w:rsidR="00C45E24" w:rsidRPr="00556444" w:rsidRDefault="00C45E24" w:rsidP="00C45E24">
      <w:pPr>
        <w:numPr>
          <w:ilvl w:val="0"/>
          <w:numId w:val="20"/>
        </w:numPr>
        <w:ind w:left="567" w:hanging="567"/>
        <w:contextualSpacing/>
        <w:jc w:val="both"/>
        <w:rPr>
          <w:rFonts w:eastAsiaTheme="minorHAnsi"/>
          <w:b/>
          <w:i/>
          <w:lang w:eastAsia="en-US"/>
        </w:rPr>
      </w:pPr>
      <w:proofErr w:type="spellStart"/>
      <w:r w:rsidRPr="00556444">
        <w:rPr>
          <w:rFonts w:eastAsiaTheme="minorHAnsi"/>
          <w:b/>
          <w:sz w:val="28"/>
          <w:szCs w:val="28"/>
          <w:lang w:eastAsia="en-US"/>
        </w:rPr>
        <w:t>Лисаковский</w:t>
      </w:r>
      <w:proofErr w:type="spellEnd"/>
      <w:r w:rsidRPr="00556444">
        <w:rPr>
          <w:rFonts w:eastAsiaTheme="minorHAnsi"/>
          <w:b/>
          <w:sz w:val="28"/>
          <w:szCs w:val="28"/>
          <w:lang w:eastAsia="en-US"/>
        </w:rPr>
        <w:t xml:space="preserve"> производственный участок: </w:t>
      </w:r>
      <w:r w:rsidRPr="00556444">
        <w:rPr>
          <w:rFonts w:eastAsiaTheme="minorHAnsi"/>
          <w:sz w:val="28"/>
          <w:szCs w:val="28"/>
          <w:lang w:eastAsia="en-US"/>
        </w:rPr>
        <w:t xml:space="preserve">«Верхне-Тобольское водохранилище» находится –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Костанайская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область,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Денисовский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район,  15 км. от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556444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556444">
        <w:rPr>
          <w:rFonts w:eastAsiaTheme="minorHAnsi"/>
          <w:sz w:val="28"/>
          <w:szCs w:val="28"/>
          <w:lang w:eastAsia="en-US"/>
        </w:rPr>
        <w:t>исаковска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, промышленная зона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г.Лисаковск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>.</w:t>
      </w:r>
    </w:p>
    <w:p w:rsidR="00C45E24" w:rsidRPr="00556444" w:rsidRDefault="00C45E24" w:rsidP="00C45E24">
      <w:pPr>
        <w:tabs>
          <w:tab w:val="left" w:pos="709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556444">
        <w:rPr>
          <w:rFonts w:eastAsiaTheme="minorHAnsi"/>
          <w:sz w:val="28"/>
          <w:szCs w:val="28"/>
          <w:lang w:eastAsia="en-US"/>
        </w:rPr>
        <w:t>«Кызыл-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Жарское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водохранилище» находится -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Костанайская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область,                  г.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Лисаковск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>, промышленная зона в черте города</w:t>
      </w:r>
    </w:p>
    <w:p w:rsidR="00C45E24" w:rsidRPr="00556444" w:rsidRDefault="00C45E24" w:rsidP="00C45E24">
      <w:pPr>
        <w:numPr>
          <w:ilvl w:val="0"/>
          <w:numId w:val="20"/>
        </w:numPr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56444">
        <w:rPr>
          <w:rFonts w:eastAsiaTheme="minorHAnsi"/>
          <w:b/>
          <w:sz w:val="28"/>
          <w:szCs w:val="28"/>
          <w:lang w:eastAsia="en-US"/>
        </w:rPr>
        <w:t>Рудненский</w:t>
      </w:r>
      <w:proofErr w:type="spellEnd"/>
      <w:r w:rsidRPr="00556444">
        <w:rPr>
          <w:rFonts w:eastAsiaTheme="minorHAnsi"/>
          <w:b/>
          <w:sz w:val="28"/>
          <w:szCs w:val="28"/>
          <w:lang w:eastAsia="en-US"/>
        </w:rPr>
        <w:t xml:space="preserve"> производственный участок: «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Каратомарское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водохранилище» находится -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Костанайская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область, район имени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Беимбета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Майлина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, Юбилейный сельский округ в 3 км от п.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Викторовка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>,</w:t>
      </w:r>
    </w:p>
    <w:p w:rsidR="00C45E24" w:rsidRPr="00556444" w:rsidRDefault="00C45E24" w:rsidP="00C45E24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556444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Сергеевское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водохранилище» находится –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Костанайская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область, в 3  км восточное направление от г. Рудного.</w:t>
      </w:r>
    </w:p>
    <w:p w:rsidR="00C45E24" w:rsidRPr="00556444" w:rsidRDefault="00C45E24" w:rsidP="00C45E24">
      <w:pPr>
        <w:numPr>
          <w:ilvl w:val="0"/>
          <w:numId w:val="20"/>
        </w:numPr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6444">
        <w:rPr>
          <w:rFonts w:eastAsiaTheme="minorHAnsi"/>
          <w:b/>
          <w:sz w:val="28"/>
          <w:szCs w:val="28"/>
          <w:lang w:eastAsia="en-US"/>
        </w:rPr>
        <w:t xml:space="preserve">Костанайский производственный участок: </w:t>
      </w:r>
      <w:r w:rsidRPr="00556444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Амангельдинское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водохранилище» находится –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Костанайская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область, г.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Костанай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, жилой массив Амангельды, </w:t>
      </w:r>
      <w:proofErr w:type="spellStart"/>
      <w:r w:rsidRPr="00556444">
        <w:rPr>
          <w:rFonts w:eastAsiaTheme="minorHAnsi"/>
          <w:sz w:val="28"/>
          <w:szCs w:val="28"/>
          <w:lang w:eastAsia="en-US"/>
        </w:rPr>
        <w:t>ул</w:t>
      </w:r>
      <w:proofErr w:type="gramStart"/>
      <w:r w:rsidRPr="00556444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556444">
        <w:rPr>
          <w:rFonts w:eastAsiaTheme="minorHAnsi"/>
          <w:sz w:val="28"/>
          <w:szCs w:val="28"/>
          <w:lang w:eastAsia="en-US"/>
        </w:rPr>
        <w:t>абережная</w:t>
      </w:r>
      <w:proofErr w:type="spellEnd"/>
      <w:r w:rsidRPr="00556444">
        <w:rPr>
          <w:rFonts w:eastAsiaTheme="minorHAnsi"/>
          <w:sz w:val="28"/>
          <w:szCs w:val="28"/>
          <w:lang w:eastAsia="en-US"/>
        </w:rPr>
        <w:t xml:space="preserve"> д.47/1.</w:t>
      </w:r>
    </w:p>
    <w:p w:rsidR="007F23AB" w:rsidRPr="00556444" w:rsidRDefault="007F23AB" w:rsidP="004E332A">
      <w:pPr>
        <w:ind w:firstLine="616"/>
        <w:jc w:val="both"/>
        <w:rPr>
          <w:sz w:val="28"/>
          <w:szCs w:val="28"/>
        </w:rPr>
      </w:pPr>
    </w:p>
    <w:p w:rsidR="000B211B" w:rsidRPr="00556444" w:rsidRDefault="000B211B" w:rsidP="00AF76D5">
      <w:pPr>
        <w:pStyle w:val="a6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556444">
        <w:rPr>
          <w:b/>
          <w:sz w:val="28"/>
          <w:szCs w:val="28"/>
        </w:rPr>
        <w:t xml:space="preserve">Об исполнении </w:t>
      </w:r>
      <w:r w:rsidR="004E332A" w:rsidRPr="00556444">
        <w:rPr>
          <w:b/>
          <w:sz w:val="28"/>
          <w:szCs w:val="28"/>
        </w:rPr>
        <w:t xml:space="preserve">утвержденной </w:t>
      </w:r>
      <w:r w:rsidRPr="00556444">
        <w:rPr>
          <w:b/>
          <w:sz w:val="28"/>
          <w:szCs w:val="28"/>
        </w:rPr>
        <w:t>инвестиционн</w:t>
      </w:r>
      <w:r w:rsidR="004E332A" w:rsidRPr="00556444">
        <w:rPr>
          <w:b/>
          <w:sz w:val="28"/>
          <w:szCs w:val="28"/>
        </w:rPr>
        <w:t>ой</w:t>
      </w:r>
      <w:r w:rsidRPr="00556444">
        <w:rPr>
          <w:b/>
          <w:sz w:val="28"/>
          <w:szCs w:val="28"/>
        </w:rPr>
        <w:t xml:space="preserve"> программ</w:t>
      </w:r>
      <w:r w:rsidR="004E332A" w:rsidRPr="00556444">
        <w:rPr>
          <w:b/>
          <w:sz w:val="28"/>
          <w:szCs w:val="28"/>
        </w:rPr>
        <w:t>ы</w:t>
      </w:r>
      <w:r w:rsidRPr="00556444">
        <w:rPr>
          <w:b/>
          <w:sz w:val="28"/>
          <w:szCs w:val="28"/>
        </w:rPr>
        <w:t xml:space="preserve"> </w:t>
      </w:r>
      <w:r w:rsidR="004E332A" w:rsidRPr="00556444">
        <w:rPr>
          <w:b/>
          <w:sz w:val="28"/>
          <w:szCs w:val="28"/>
        </w:rPr>
        <w:t xml:space="preserve">по форме 1 согласно приложению 5 </w:t>
      </w:r>
      <w:r w:rsidR="009A247F" w:rsidRPr="00556444">
        <w:rPr>
          <w:b/>
          <w:sz w:val="28"/>
          <w:szCs w:val="28"/>
        </w:rPr>
        <w:t>к Правилам осуществления деятельности субъектами естественных монополий</w:t>
      </w:r>
      <w:r w:rsidR="004E332A" w:rsidRPr="00556444">
        <w:rPr>
          <w:b/>
          <w:sz w:val="28"/>
          <w:szCs w:val="28"/>
        </w:rPr>
        <w:t>;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6"/>
        <w:gridCol w:w="423"/>
        <w:gridCol w:w="936"/>
        <w:gridCol w:w="1354"/>
        <w:gridCol w:w="567"/>
        <w:gridCol w:w="426"/>
        <w:gridCol w:w="425"/>
        <w:gridCol w:w="850"/>
        <w:gridCol w:w="1134"/>
        <w:gridCol w:w="1134"/>
        <w:gridCol w:w="709"/>
        <w:gridCol w:w="1134"/>
        <w:gridCol w:w="992"/>
      </w:tblGrid>
      <w:tr w:rsidR="004E332A" w:rsidRPr="00556444" w:rsidTr="00FA3F7F">
        <w:trPr>
          <w:gridBefore w:val="2"/>
          <w:wBefore w:w="829" w:type="dxa"/>
          <w:trHeight w:val="345"/>
        </w:trPr>
        <w:tc>
          <w:tcPr>
            <w:tcW w:w="9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24" w:rsidRPr="00556444" w:rsidRDefault="00C45E24" w:rsidP="00C45E2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45E24" w:rsidRPr="00556444" w:rsidRDefault="00AC4AD9" w:rsidP="00C45E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6444">
              <w:rPr>
                <w:b/>
                <w:bCs/>
                <w:color w:val="000000"/>
                <w:sz w:val="28"/>
                <w:szCs w:val="28"/>
              </w:rPr>
              <w:t xml:space="preserve">Информация об исполнении утвержденной инвестиционной </w:t>
            </w:r>
            <w:r w:rsidR="00C45E24" w:rsidRPr="00556444">
              <w:rPr>
                <w:b/>
                <w:bCs/>
                <w:color w:val="000000"/>
                <w:sz w:val="28"/>
                <w:szCs w:val="28"/>
              </w:rPr>
              <w:t xml:space="preserve">программы </w:t>
            </w:r>
            <w:r w:rsidR="00C45E24" w:rsidRPr="00556444">
              <w:rPr>
                <w:b/>
                <w:bCs/>
                <w:color w:val="000000"/>
                <w:sz w:val="28"/>
                <w:szCs w:val="28"/>
              </w:rPr>
              <w:lastRenderedPageBreak/>
              <w:t>за</w:t>
            </w:r>
            <w:r w:rsidRPr="0055644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45E24" w:rsidRPr="00556444">
              <w:rPr>
                <w:b/>
                <w:bCs/>
                <w:color w:val="000000"/>
                <w:sz w:val="28"/>
                <w:szCs w:val="28"/>
              </w:rPr>
              <w:t>1 полугодие 202</w:t>
            </w:r>
            <w:r w:rsidR="00BB68D2" w:rsidRPr="0055644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556444">
              <w:rPr>
                <w:b/>
                <w:bCs/>
                <w:color w:val="000000"/>
                <w:sz w:val="28"/>
                <w:szCs w:val="28"/>
              </w:rPr>
              <w:t xml:space="preserve"> года </w:t>
            </w:r>
            <w:r w:rsidR="00C45E24" w:rsidRPr="00556444">
              <w:rPr>
                <w:b/>
                <w:bCs/>
                <w:color w:val="000000"/>
                <w:sz w:val="28"/>
                <w:szCs w:val="28"/>
              </w:rPr>
              <w:t>Костанайского</w:t>
            </w:r>
            <w:r w:rsidR="00AF76D5" w:rsidRPr="00556444">
              <w:rPr>
                <w:b/>
                <w:bCs/>
                <w:color w:val="000000"/>
                <w:sz w:val="28"/>
                <w:szCs w:val="28"/>
              </w:rPr>
              <w:t xml:space="preserve"> филиала РГП "Казводхоз"</w:t>
            </w:r>
          </w:p>
          <w:p w:rsidR="004E332A" w:rsidRPr="00556444" w:rsidRDefault="00AF76D5" w:rsidP="00C45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6444">
              <w:rPr>
                <w:b/>
                <w:bCs/>
                <w:color w:val="000000"/>
                <w:sz w:val="28"/>
                <w:szCs w:val="28"/>
              </w:rPr>
              <w:t xml:space="preserve">по регулируемому виду деятельности: Регулирование поверхностного стока при помощи подпорных гидротехнических сооружений </w:t>
            </w:r>
          </w:p>
          <w:p w:rsidR="00C45E24" w:rsidRPr="00556444" w:rsidRDefault="00C45E24" w:rsidP="002B39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32A" w:rsidRPr="00556444" w:rsidTr="00FA3F7F">
        <w:trPr>
          <w:gridBefore w:val="2"/>
          <w:wBefore w:w="829" w:type="dxa"/>
          <w:trHeight w:val="203"/>
        </w:trPr>
        <w:tc>
          <w:tcPr>
            <w:tcW w:w="9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32A" w:rsidRPr="00556444" w:rsidRDefault="004E332A" w:rsidP="004E33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4AD9" w:rsidRPr="00556444" w:rsidTr="00FA3F7F">
        <w:trPr>
          <w:trHeight w:val="38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644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556444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556444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 xml:space="preserve">Информация о плановых и фактических объемах предоставления регулируемых услуг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Отчет о прибылях и убытках*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Сумма инвестиционной программы</w:t>
            </w:r>
          </w:p>
        </w:tc>
      </w:tr>
      <w:tr w:rsidR="00CD042C" w:rsidRPr="00556444" w:rsidTr="00FA3F7F">
        <w:trPr>
          <w:trHeight w:val="748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Количество в натуральных показателях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 xml:space="preserve">Период предоставления услуги в рамках инвестиционной программы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CD042C" w:rsidRPr="00556444" w:rsidTr="00FA3F7F">
        <w:trPr>
          <w:trHeight w:val="1057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2C" w:rsidRPr="00556444" w:rsidRDefault="00CD042C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2C" w:rsidRPr="00556444" w:rsidRDefault="00CD042C" w:rsidP="00AC4A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042C" w:rsidRPr="00556444" w:rsidTr="00FA3F7F">
        <w:trPr>
          <w:trHeight w:val="20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6444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D9" w:rsidRPr="00556444" w:rsidRDefault="00AC4AD9" w:rsidP="00AC4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A3F7F" w:rsidRPr="00556444" w:rsidTr="00FA3F7F">
        <w:trPr>
          <w:trHeight w:val="42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7B018E">
            <w:pPr>
              <w:jc w:val="center"/>
              <w:rPr>
                <w:color w:val="000000"/>
                <w:sz w:val="14"/>
                <w:szCs w:val="14"/>
              </w:rPr>
            </w:pPr>
            <w:r w:rsidRPr="0055644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 w:rsidRPr="003B023C">
              <w:rPr>
                <w:color w:val="000000"/>
                <w:sz w:val="16"/>
                <w:szCs w:val="16"/>
              </w:rPr>
              <w:t>услуги по регулированию поверхностного стока при помощи подпорных гидротехнических сооружений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rPr>
                <w:color w:val="000000"/>
                <w:sz w:val="16"/>
                <w:szCs w:val="16"/>
              </w:rPr>
            </w:pPr>
            <w:r w:rsidRPr="003B023C">
              <w:rPr>
                <w:color w:val="000000"/>
                <w:sz w:val="16"/>
                <w:szCs w:val="16"/>
              </w:rPr>
              <w:t>приобретение компрессорной установки 4ВУ1-5/9 на Верхне-Тобольское водохранилище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- 2 850 000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  <w:p w:rsidR="00FA3F7F" w:rsidRPr="003B023C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 w:rsidRPr="003B023C">
              <w:rPr>
                <w:color w:val="000000"/>
                <w:sz w:val="16"/>
                <w:szCs w:val="16"/>
              </w:rPr>
              <w:t>Согласно плану государственных закупок планируемый срок закупки приходится на 2 полугодие 2021 года.</w:t>
            </w:r>
          </w:p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A3F7F" w:rsidRPr="00556444" w:rsidTr="00FA3F7F">
        <w:trPr>
          <w:trHeight w:val="21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AC4AD9">
            <w:pPr>
              <w:jc w:val="center"/>
              <w:rPr>
                <w:color w:val="000000"/>
                <w:sz w:val="14"/>
                <w:szCs w:val="14"/>
              </w:rPr>
            </w:pPr>
            <w:r w:rsidRPr="0055644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AC4AD9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7B01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ВСЕГО на 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556444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7B01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7B01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7B01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7F" w:rsidRPr="00556444" w:rsidRDefault="00FA3F7F" w:rsidP="007B01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5644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2 850 000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-2 850 000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AC4AD9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C4AD9" w:rsidRPr="00556444" w:rsidRDefault="00AC4AD9" w:rsidP="00066A41">
      <w:pPr>
        <w:ind w:firstLine="567"/>
        <w:jc w:val="both"/>
        <w:rPr>
          <w:color w:val="000000"/>
          <w:sz w:val="14"/>
          <w:szCs w:val="14"/>
        </w:rPr>
      </w:pPr>
    </w:p>
    <w:p w:rsidR="00AC4AD9" w:rsidRPr="00556444" w:rsidRDefault="00AC4AD9" w:rsidP="00066A41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3"/>
        <w:gridCol w:w="715"/>
        <w:gridCol w:w="6"/>
        <w:gridCol w:w="840"/>
        <w:gridCol w:w="809"/>
        <w:gridCol w:w="6"/>
        <w:gridCol w:w="15"/>
        <w:gridCol w:w="729"/>
        <w:gridCol w:w="850"/>
        <w:gridCol w:w="709"/>
        <w:gridCol w:w="708"/>
        <w:gridCol w:w="567"/>
        <w:gridCol w:w="438"/>
        <w:gridCol w:w="623"/>
        <w:gridCol w:w="641"/>
        <w:gridCol w:w="1134"/>
        <w:gridCol w:w="850"/>
      </w:tblGrid>
      <w:tr w:rsidR="00D23BBE" w:rsidRPr="00556444" w:rsidTr="004F09B1">
        <w:trPr>
          <w:trHeight w:val="1140"/>
        </w:trPr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Информация о фактических условиях и размерах финансирования инвестиционной программы, тысяч тенге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Информация о сопоставлении фактических показателей исполнения инвестиционной программы с показателями, утвержденными в инвестиционной программе**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Разъяснение причин отклонения достигнутых фактических показателей от показателей в утвержденной инвестиционной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Оценка повышения качества и надежности предоставляемых регулируемых услуг</w:t>
            </w:r>
          </w:p>
        </w:tc>
      </w:tr>
      <w:tr w:rsidR="00D23BBE" w:rsidRPr="00556444" w:rsidTr="0093606A">
        <w:trPr>
          <w:trHeight w:val="2325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Заемные средства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Улучшение производственных показателей, %, по годам реализации в зависимости от утвержденной инвестиционной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 xml:space="preserve">Снижение износа (физического) основных фондов (активов), %, по годам реализации в зависимости от утвержденной инвестиционной программы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 xml:space="preserve">Снижение потерь, %, по годам реализации в зависимости от утвержденной инвестиционной программы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 xml:space="preserve">Снижение аварийности, по годам реализации в зависимости от утвержденной инвестиционной программы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BBE" w:rsidRPr="00556444" w:rsidRDefault="00D23BBE" w:rsidP="00D23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BBE" w:rsidRPr="00556444" w:rsidRDefault="00D23BBE" w:rsidP="00D23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3BBE" w:rsidRPr="00556444" w:rsidTr="0093606A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Прибыль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BE" w:rsidRPr="00556444" w:rsidRDefault="00D23BBE" w:rsidP="00D23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BE" w:rsidRPr="00556444" w:rsidRDefault="00D23BBE" w:rsidP="00D23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 прошлого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 текущего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 прошлого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 текущего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 прош</w:t>
            </w:r>
            <w:bookmarkStart w:id="0" w:name="_GoBack"/>
            <w:bookmarkEnd w:id="0"/>
            <w:r w:rsidRPr="00556444">
              <w:rPr>
                <w:b/>
                <w:bCs/>
                <w:color w:val="000000"/>
                <w:sz w:val="16"/>
                <w:szCs w:val="16"/>
              </w:rPr>
              <w:t>лого года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 текущего года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BE" w:rsidRPr="00556444" w:rsidRDefault="00D23BBE" w:rsidP="00D23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BE" w:rsidRPr="00556444" w:rsidRDefault="00D23BBE" w:rsidP="00D23B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3BBE" w:rsidRPr="00556444" w:rsidTr="0093606A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BE" w:rsidRPr="00556444" w:rsidRDefault="00D23BBE" w:rsidP="00D23B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FA3F7F" w:rsidRPr="00556444" w:rsidTr="002B3947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2 850 000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2 850 000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F7F" w:rsidRPr="00556444" w:rsidRDefault="00FA3F7F" w:rsidP="007B018E">
            <w:pPr>
              <w:jc w:val="center"/>
              <w:rPr>
                <w:color w:val="000000"/>
                <w:sz w:val="16"/>
                <w:szCs w:val="16"/>
              </w:rPr>
            </w:pPr>
            <w:r w:rsidRPr="003B023C">
              <w:rPr>
                <w:color w:val="000000"/>
                <w:sz w:val="16"/>
                <w:szCs w:val="16"/>
              </w:rPr>
              <w:t>Согласно плану государственных закупок планируемый срок закупки приходится на 2 полугодие 2021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F" w:rsidRPr="00556444" w:rsidRDefault="00FA3F7F" w:rsidP="007B0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56444">
              <w:rPr>
                <w:sz w:val="16"/>
                <w:szCs w:val="16"/>
              </w:rPr>
              <w:t> </w:t>
            </w:r>
          </w:p>
        </w:tc>
      </w:tr>
    </w:tbl>
    <w:p w:rsidR="00AC4AD9" w:rsidRPr="00556444" w:rsidRDefault="00AC4AD9" w:rsidP="00066A41">
      <w:pPr>
        <w:ind w:firstLine="567"/>
        <w:jc w:val="both"/>
        <w:rPr>
          <w:color w:val="000000"/>
          <w:sz w:val="28"/>
          <w:szCs w:val="28"/>
        </w:rPr>
      </w:pPr>
    </w:p>
    <w:p w:rsidR="002B3947" w:rsidRPr="00556444" w:rsidRDefault="002B3947" w:rsidP="00E83B39">
      <w:pPr>
        <w:ind w:firstLine="708"/>
        <w:jc w:val="both"/>
        <w:rPr>
          <w:color w:val="000000"/>
          <w:sz w:val="28"/>
          <w:szCs w:val="28"/>
        </w:rPr>
      </w:pPr>
      <w:r w:rsidRPr="00556444">
        <w:rPr>
          <w:color w:val="000000"/>
          <w:sz w:val="28"/>
          <w:szCs w:val="28"/>
        </w:rPr>
        <w:t>Костанайски</w:t>
      </w:r>
      <w:r w:rsidR="00BB68D2" w:rsidRPr="00556444">
        <w:rPr>
          <w:color w:val="000000"/>
          <w:sz w:val="28"/>
          <w:szCs w:val="28"/>
        </w:rPr>
        <w:t>й филиал</w:t>
      </w:r>
      <w:r w:rsidR="00066A41" w:rsidRPr="00556444">
        <w:rPr>
          <w:color w:val="000000"/>
          <w:sz w:val="28"/>
          <w:szCs w:val="28"/>
        </w:rPr>
        <w:t xml:space="preserve"> РГП «Казводхоз» </w:t>
      </w:r>
      <w:r w:rsidR="00F2041C" w:rsidRPr="00556444">
        <w:rPr>
          <w:color w:val="000000"/>
          <w:sz w:val="28"/>
          <w:szCs w:val="28"/>
        </w:rPr>
        <w:t>приобретение по инвестиционной программе планирует на 2 полугодие 2021 года.</w:t>
      </w:r>
    </w:p>
    <w:p w:rsidR="00F2041C" w:rsidRPr="00556444" w:rsidRDefault="00F2041C" w:rsidP="00E83B39">
      <w:pPr>
        <w:ind w:firstLine="708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4F09B1" w:rsidRPr="00556444" w:rsidRDefault="004F09B1" w:rsidP="00AF76D5">
      <w:pPr>
        <w:pStyle w:val="a6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556444">
        <w:rPr>
          <w:b/>
          <w:bCs/>
          <w:sz w:val="28"/>
          <w:szCs w:val="28"/>
        </w:rPr>
        <w:t xml:space="preserve">О постатейном исполнении утвержденной тарифной сметы по форме 2 согласно приложению 5 </w:t>
      </w:r>
      <w:r w:rsidR="009A247F" w:rsidRPr="00556444">
        <w:rPr>
          <w:b/>
          <w:sz w:val="28"/>
          <w:szCs w:val="28"/>
        </w:rPr>
        <w:t>к Правилам осуществления деятельности субъектами естественных монополий;</w:t>
      </w:r>
    </w:p>
    <w:p w:rsidR="00F2041C" w:rsidRPr="00556444" w:rsidRDefault="00F2041C" w:rsidP="00E83B39">
      <w:pPr>
        <w:ind w:firstLine="708"/>
        <w:jc w:val="center"/>
        <w:rPr>
          <w:bCs/>
          <w:color w:val="1E1E1E"/>
          <w:sz w:val="28"/>
          <w:szCs w:val="28"/>
        </w:rPr>
      </w:pPr>
    </w:p>
    <w:p w:rsidR="00E83B39" w:rsidRPr="00556444" w:rsidRDefault="00E83B39" w:rsidP="00E83B39">
      <w:pPr>
        <w:ind w:firstLine="708"/>
        <w:jc w:val="center"/>
        <w:rPr>
          <w:bCs/>
          <w:color w:val="1E1E1E"/>
          <w:sz w:val="28"/>
          <w:szCs w:val="28"/>
        </w:rPr>
      </w:pPr>
      <w:r w:rsidRPr="00556444">
        <w:rPr>
          <w:bCs/>
          <w:color w:val="1E1E1E"/>
          <w:sz w:val="28"/>
          <w:szCs w:val="28"/>
        </w:rPr>
        <w:t xml:space="preserve">Информация об исполнении </w:t>
      </w:r>
      <w:proofErr w:type="gramStart"/>
      <w:r w:rsidRPr="00556444">
        <w:rPr>
          <w:bCs/>
          <w:color w:val="1E1E1E"/>
          <w:sz w:val="28"/>
          <w:szCs w:val="28"/>
        </w:rPr>
        <w:t>утвержденной</w:t>
      </w:r>
      <w:proofErr w:type="gramEnd"/>
    </w:p>
    <w:p w:rsidR="00E83B39" w:rsidRPr="00556444" w:rsidRDefault="00E83B39" w:rsidP="00E83B39">
      <w:pPr>
        <w:ind w:firstLine="708"/>
        <w:jc w:val="center"/>
        <w:rPr>
          <w:bCs/>
          <w:color w:val="1E1E1E"/>
          <w:sz w:val="28"/>
          <w:szCs w:val="28"/>
        </w:rPr>
      </w:pPr>
      <w:r w:rsidRPr="00556444">
        <w:rPr>
          <w:bCs/>
          <w:color w:val="1E1E1E"/>
          <w:sz w:val="28"/>
          <w:szCs w:val="28"/>
        </w:rPr>
        <w:t xml:space="preserve">тарифной сметы </w:t>
      </w:r>
      <w:r w:rsidRPr="00556444">
        <w:rPr>
          <w:bCs/>
          <w:color w:val="1E1E1E"/>
          <w:sz w:val="28"/>
          <w:szCs w:val="28"/>
          <w:u w:val="single"/>
        </w:rPr>
        <w:t>Костанайского филиала РГП "Казводхоз"</w:t>
      </w:r>
    </w:p>
    <w:p w:rsidR="009A247F" w:rsidRPr="00556444" w:rsidRDefault="00E83B39" w:rsidP="00E83B39">
      <w:pPr>
        <w:ind w:firstLine="708"/>
        <w:jc w:val="center"/>
        <w:rPr>
          <w:bCs/>
          <w:color w:val="1E1E1E"/>
          <w:sz w:val="28"/>
          <w:szCs w:val="28"/>
          <w:u w:val="single"/>
        </w:rPr>
      </w:pPr>
      <w:r w:rsidRPr="00556444">
        <w:rPr>
          <w:bCs/>
          <w:color w:val="1E1E1E"/>
          <w:sz w:val="28"/>
          <w:szCs w:val="28"/>
        </w:rPr>
        <w:t>по регулируемому виду деятельности: Регулирование поверхностного стока при помощи подпорных гидротехнических сооружений                                                    за 1 полугодие 202</w:t>
      </w:r>
      <w:r w:rsidR="00556444" w:rsidRPr="00556444">
        <w:rPr>
          <w:bCs/>
          <w:color w:val="1E1E1E"/>
          <w:sz w:val="28"/>
          <w:szCs w:val="28"/>
        </w:rPr>
        <w:t>1</w:t>
      </w:r>
      <w:r w:rsidRPr="00556444">
        <w:rPr>
          <w:bCs/>
          <w:color w:val="1E1E1E"/>
          <w:sz w:val="28"/>
          <w:szCs w:val="28"/>
        </w:rPr>
        <w:t xml:space="preserve"> года</w:t>
      </w:r>
    </w:p>
    <w:p w:rsidR="00E83B39" w:rsidRPr="00556444" w:rsidRDefault="00E83B39" w:rsidP="009A247F">
      <w:pPr>
        <w:pStyle w:val="a6"/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1"/>
        <w:gridCol w:w="2474"/>
        <w:gridCol w:w="1134"/>
        <w:gridCol w:w="1422"/>
        <w:gridCol w:w="1274"/>
        <w:gridCol w:w="850"/>
        <w:gridCol w:w="1843"/>
      </w:tblGrid>
      <w:tr w:rsidR="002B3947" w:rsidRPr="00556444" w:rsidTr="00E83B39">
        <w:trPr>
          <w:trHeight w:val="114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E83B39">
            <w:pPr>
              <w:ind w:firstLine="17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Отклонение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2B3947" w:rsidRPr="00556444" w:rsidTr="00E83B39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47" w:rsidRPr="00556444" w:rsidRDefault="002B3947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56444" w:rsidRPr="00556444" w:rsidTr="00556444">
        <w:trPr>
          <w:trHeight w:val="51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Затраты на производство и предоставление услуг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6444" w:rsidRPr="00556444" w:rsidRDefault="00556444" w:rsidP="002B03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10 215,821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10 215,821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6444" w:rsidRPr="00556444" w:rsidRDefault="00556444" w:rsidP="002B394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55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Материальные затраты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03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763,700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763,700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 xml:space="preserve">запасные </w:t>
            </w:r>
            <w:proofErr w:type="spellStart"/>
            <w:r w:rsidRPr="00556444">
              <w:rPr>
                <w:sz w:val="16"/>
                <w:szCs w:val="16"/>
              </w:rPr>
              <w:t>части</w:t>
            </w:r>
            <w:proofErr w:type="gramStart"/>
            <w:r w:rsidRPr="00556444">
              <w:rPr>
                <w:sz w:val="16"/>
                <w:szCs w:val="16"/>
              </w:rPr>
              <w:t>.р</w:t>
            </w:r>
            <w:proofErr w:type="gramEnd"/>
            <w:r w:rsidRPr="00556444">
              <w:rPr>
                <w:sz w:val="16"/>
                <w:szCs w:val="16"/>
              </w:rPr>
              <w:t>емонт</w:t>
            </w:r>
            <w:proofErr w:type="spellEnd"/>
            <w:r w:rsidRPr="00556444">
              <w:rPr>
                <w:sz w:val="16"/>
                <w:szCs w:val="16"/>
              </w:rPr>
              <w:t xml:space="preserve"> а/</w:t>
            </w:r>
            <w:proofErr w:type="spellStart"/>
            <w:r w:rsidRPr="00556444">
              <w:rPr>
                <w:sz w:val="16"/>
                <w:szCs w:val="16"/>
              </w:rPr>
              <w:t>маш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95,950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95,950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547,950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547,950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119,800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119,800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55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 xml:space="preserve">Расходы на оплату труда, всего, в </w:t>
            </w:r>
            <w:proofErr w:type="spellStart"/>
            <w:r w:rsidRPr="00556444">
              <w:rPr>
                <w:sz w:val="16"/>
                <w:szCs w:val="16"/>
              </w:rPr>
              <w:t>т.ч</w:t>
            </w:r>
            <w:proofErr w:type="spellEnd"/>
            <w:r w:rsidRPr="0055644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5 307,578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5 307,578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444" w:rsidRPr="00556444" w:rsidTr="00556444">
        <w:trPr>
          <w:trHeight w:val="55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4 809,767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4 809,767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444" w:rsidRPr="00556444" w:rsidRDefault="00556444" w:rsidP="002B39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444" w:rsidRPr="00556444" w:rsidTr="00556444">
        <w:trPr>
          <w:trHeight w:val="34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411,235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411,235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444" w:rsidRPr="00556444" w:rsidRDefault="00556444" w:rsidP="002B39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444" w:rsidRPr="00556444" w:rsidTr="00556444">
        <w:trPr>
          <w:trHeight w:val="49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86,576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86,576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Амортизация - Инвест 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1 425,000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1 425,000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Ремонт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1 697,300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1 697,300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1 697,300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1 697,300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Прочие затраты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1 022,242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1 022,242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82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 xml:space="preserve">затраты на проверку и аттестацию приборов учета, лабораторий, обследование </w:t>
            </w:r>
            <w:proofErr w:type="spellStart"/>
            <w:r w:rsidRPr="00556444">
              <w:rPr>
                <w:sz w:val="16"/>
                <w:szCs w:val="16"/>
              </w:rPr>
              <w:t>энергооборудования</w:t>
            </w:r>
            <w:proofErr w:type="spellEnd"/>
            <w:r w:rsidRPr="005564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123,450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123,450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Пропуск паводковых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377,009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377,009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5.4.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Автотранспортные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80,250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80,250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5.5.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 xml:space="preserve">Страхование транспортных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199,516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199,516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Техническое обслуживание и ремонт системы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59,000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5.7.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Техническое обслуживание и ремонт средств 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37,000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37,000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55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5.8.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 xml:space="preserve">Услуги по </w:t>
            </w:r>
            <w:proofErr w:type="spellStart"/>
            <w:r w:rsidRPr="00556444">
              <w:rPr>
                <w:sz w:val="16"/>
                <w:szCs w:val="16"/>
              </w:rPr>
              <w:t>ежегодн</w:t>
            </w:r>
            <w:proofErr w:type="gramStart"/>
            <w:r w:rsidRPr="00556444">
              <w:rPr>
                <w:sz w:val="16"/>
                <w:szCs w:val="16"/>
              </w:rPr>
              <w:t>.о</w:t>
            </w:r>
            <w:proofErr w:type="gramEnd"/>
            <w:r w:rsidRPr="00556444">
              <w:rPr>
                <w:sz w:val="16"/>
                <w:szCs w:val="16"/>
              </w:rPr>
              <w:t>бязат.медосмотру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17,000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55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5.9.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Услуги по обслуживанию тревожной кнопки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12,500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5.10.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 xml:space="preserve">Утилизация (ртуть содержащих </w:t>
            </w:r>
            <w:proofErr w:type="spellStart"/>
            <w:r w:rsidRPr="00556444">
              <w:rPr>
                <w:sz w:val="16"/>
                <w:szCs w:val="16"/>
              </w:rPr>
              <w:t>ламп</w:t>
            </w:r>
            <w:proofErr w:type="gramStart"/>
            <w:r w:rsidRPr="00556444">
              <w:rPr>
                <w:sz w:val="16"/>
                <w:szCs w:val="16"/>
              </w:rPr>
              <w:t>,о</w:t>
            </w:r>
            <w:proofErr w:type="gramEnd"/>
            <w:r w:rsidRPr="00556444">
              <w:rPr>
                <w:sz w:val="16"/>
                <w:szCs w:val="16"/>
              </w:rPr>
              <w:t>тработанных</w:t>
            </w:r>
            <w:proofErr w:type="spellEnd"/>
            <w:r w:rsidRPr="00556444">
              <w:rPr>
                <w:sz w:val="16"/>
                <w:szCs w:val="16"/>
              </w:rPr>
              <w:t xml:space="preserve"> </w:t>
            </w:r>
            <w:proofErr w:type="spellStart"/>
            <w:r w:rsidRPr="00556444">
              <w:rPr>
                <w:sz w:val="16"/>
                <w:szCs w:val="16"/>
              </w:rPr>
              <w:t>масел,отработанных</w:t>
            </w:r>
            <w:proofErr w:type="spellEnd"/>
            <w:r w:rsidRPr="00556444">
              <w:rPr>
                <w:sz w:val="16"/>
                <w:szCs w:val="16"/>
              </w:rPr>
              <w:t xml:space="preserve"> </w:t>
            </w:r>
            <w:proofErr w:type="spellStart"/>
            <w:r w:rsidRPr="00556444">
              <w:rPr>
                <w:sz w:val="16"/>
                <w:szCs w:val="16"/>
              </w:rPr>
              <w:lastRenderedPageBreak/>
              <w:t>аккмуляторных</w:t>
            </w:r>
            <w:proofErr w:type="spellEnd"/>
            <w:r w:rsidRPr="00556444">
              <w:rPr>
                <w:sz w:val="16"/>
                <w:szCs w:val="16"/>
              </w:rPr>
              <w:t xml:space="preserve"> </w:t>
            </w:r>
            <w:proofErr w:type="spellStart"/>
            <w:r w:rsidRPr="00556444">
              <w:rPr>
                <w:sz w:val="16"/>
                <w:szCs w:val="16"/>
              </w:rPr>
              <w:t>батарей,использованных</w:t>
            </w:r>
            <w:proofErr w:type="spellEnd"/>
            <w:r w:rsidRPr="00556444">
              <w:rPr>
                <w:sz w:val="16"/>
                <w:szCs w:val="16"/>
              </w:rPr>
              <w:t xml:space="preserve"> шин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lastRenderedPageBreak/>
              <w:t>Тысяч тенге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7,950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7,950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401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lastRenderedPageBreak/>
              <w:t>5.11.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Технический осмотр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7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5.12.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 xml:space="preserve">Страхование </w:t>
            </w:r>
            <w:proofErr w:type="gramStart"/>
            <w:r w:rsidRPr="00556444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23,570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23,570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Расходы периода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13 635,782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13 635,782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6444" w:rsidRPr="00556444" w:rsidRDefault="00556444" w:rsidP="00556444">
            <w:pPr>
              <w:rPr>
                <w:b/>
                <w:sz w:val="16"/>
                <w:szCs w:val="16"/>
              </w:rPr>
            </w:pPr>
            <w:r w:rsidRPr="00556444">
              <w:rPr>
                <w:b/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55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proofErr w:type="gramStart"/>
            <w:r w:rsidRPr="00556444">
              <w:rPr>
                <w:sz w:val="16"/>
                <w:szCs w:val="16"/>
              </w:rPr>
              <w:t>Общие</w:t>
            </w:r>
            <w:proofErr w:type="gramEnd"/>
            <w:r w:rsidRPr="00556444">
              <w:rPr>
                <w:sz w:val="16"/>
                <w:szCs w:val="16"/>
              </w:rPr>
              <w:t xml:space="preserve"> и административные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13 635,782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13 635,782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сырье и материалы,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478,350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478,350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6.1.1.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запасные части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124,000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124,000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254,250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254,250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6.1.3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100,100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100,100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 xml:space="preserve">Расходы на оплату труда, всего, в </w:t>
            </w:r>
            <w:proofErr w:type="spellStart"/>
            <w:r w:rsidRPr="00556444">
              <w:rPr>
                <w:sz w:val="16"/>
                <w:szCs w:val="16"/>
              </w:rPr>
              <w:t>т.ч</w:t>
            </w:r>
            <w:proofErr w:type="spellEnd"/>
            <w:r w:rsidRPr="0055644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8 964,882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8 964,882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444" w:rsidRPr="00556444" w:rsidTr="00556444">
        <w:trPr>
          <w:trHeight w:val="47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8 124,043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8 124,043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444" w:rsidRPr="00556444" w:rsidRDefault="00556444" w:rsidP="002B39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444" w:rsidRPr="00556444" w:rsidTr="00556444">
        <w:trPr>
          <w:trHeight w:val="34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694,606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694,606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444" w:rsidRPr="00556444" w:rsidRDefault="00556444" w:rsidP="002B39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146,233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146,233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95,200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95,200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82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 xml:space="preserve">расходы на содержание и обслуживание  </w:t>
            </w:r>
            <w:proofErr w:type="spellStart"/>
            <w:r w:rsidRPr="00556444">
              <w:rPr>
                <w:sz w:val="16"/>
                <w:szCs w:val="16"/>
              </w:rPr>
              <w:t>техн</w:t>
            </w:r>
            <w:proofErr w:type="gramStart"/>
            <w:r w:rsidRPr="00556444">
              <w:rPr>
                <w:sz w:val="16"/>
                <w:szCs w:val="16"/>
              </w:rPr>
              <w:t>и</w:t>
            </w:r>
            <w:proofErr w:type="spellEnd"/>
            <w:r w:rsidRPr="00556444">
              <w:rPr>
                <w:sz w:val="16"/>
                <w:szCs w:val="16"/>
              </w:rPr>
              <w:t>-</w:t>
            </w:r>
            <w:proofErr w:type="gramEnd"/>
            <w:r w:rsidRPr="00556444">
              <w:rPr>
                <w:sz w:val="16"/>
                <w:szCs w:val="16"/>
              </w:rPr>
              <w:t xml:space="preserve"> </w:t>
            </w:r>
            <w:proofErr w:type="spellStart"/>
            <w:r w:rsidRPr="00556444">
              <w:rPr>
                <w:sz w:val="16"/>
                <w:szCs w:val="16"/>
              </w:rPr>
              <w:t>ческих</w:t>
            </w:r>
            <w:proofErr w:type="spellEnd"/>
            <w:r w:rsidRPr="00556444">
              <w:rPr>
                <w:sz w:val="16"/>
                <w:szCs w:val="16"/>
              </w:rPr>
              <w:t xml:space="preserve"> средств, вычислительной техники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317,900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317,900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6.5.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891,650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891,650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6.6.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Обслуживание базы "Закон"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6.7.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906,500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906,500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42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6.8.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Представительские расходы, связь, периодическая печать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220,050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220,050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6.9.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proofErr w:type="gramStart"/>
            <w:r w:rsidRPr="00556444">
              <w:rPr>
                <w:sz w:val="16"/>
                <w:szCs w:val="16"/>
              </w:rPr>
              <w:t>Налоговое</w:t>
            </w:r>
            <w:proofErr w:type="gramEnd"/>
            <w:r w:rsidRPr="00556444">
              <w:rPr>
                <w:sz w:val="16"/>
                <w:szCs w:val="16"/>
              </w:rPr>
              <w:t xml:space="preserve">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1 190,374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1 190,374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6.10.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Плата за загрязнение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43,427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43,427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6.11.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другие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477,450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477,450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III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Всего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23 851,603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23 851,603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IV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Доход (РБ*СП)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297,432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33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V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23 851,603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24 149,035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1,25%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VI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Объем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Тысяч тенге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25 808,000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26 135,000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1,267%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6444" w:rsidRPr="00556444" w:rsidTr="00556444">
        <w:trPr>
          <w:trHeight w:val="4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VII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Тариф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444" w:rsidRPr="00556444" w:rsidRDefault="00556444" w:rsidP="002B39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644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556444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55644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0,924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  <w:r w:rsidRPr="00556444">
              <w:rPr>
                <w:sz w:val="16"/>
                <w:szCs w:val="16"/>
              </w:rPr>
              <w:t>0,924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444" w:rsidRPr="00556444" w:rsidRDefault="00556444" w:rsidP="0055644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444" w:rsidRPr="00556444" w:rsidRDefault="00556444" w:rsidP="002B3947">
            <w:pPr>
              <w:jc w:val="center"/>
              <w:rPr>
                <w:color w:val="000000"/>
                <w:sz w:val="16"/>
                <w:szCs w:val="16"/>
              </w:rPr>
            </w:pPr>
            <w:r w:rsidRPr="00556444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4F09B1" w:rsidRPr="00556444" w:rsidRDefault="004F09B1" w:rsidP="004F09B1">
      <w:pPr>
        <w:jc w:val="both"/>
        <w:rPr>
          <w:b/>
          <w:sz w:val="20"/>
          <w:szCs w:val="20"/>
        </w:rPr>
      </w:pPr>
    </w:p>
    <w:p w:rsidR="00E83B39" w:rsidRPr="00556444" w:rsidRDefault="00E83B39" w:rsidP="004F09B1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4F09B1" w:rsidRPr="00556444" w:rsidRDefault="009A247F" w:rsidP="00D25896">
      <w:pPr>
        <w:ind w:firstLine="720"/>
        <w:jc w:val="both"/>
        <w:rPr>
          <w:sz w:val="28"/>
          <w:szCs w:val="28"/>
        </w:rPr>
      </w:pPr>
      <w:r w:rsidRPr="00556444">
        <w:rPr>
          <w:sz w:val="28"/>
          <w:szCs w:val="28"/>
        </w:rPr>
        <w:t>Фактический предельный тариф за 1 м</w:t>
      </w:r>
      <w:r w:rsidRPr="00556444">
        <w:rPr>
          <w:sz w:val="28"/>
          <w:szCs w:val="28"/>
          <w:vertAlign w:val="superscript"/>
        </w:rPr>
        <w:t>3</w:t>
      </w:r>
      <w:r w:rsidRPr="00556444">
        <w:rPr>
          <w:sz w:val="28"/>
          <w:szCs w:val="28"/>
        </w:rPr>
        <w:t xml:space="preserve"> воды </w:t>
      </w:r>
      <w:r w:rsidR="00E83B39" w:rsidRPr="00556444">
        <w:rPr>
          <w:sz w:val="28"/>
          <w:szCs w:val="28"/>
        </w:rPr>
        <w:t>н</w:t>
      </w:r>
      <w:r w:rsidRPr="00556444">
        <w:rPr>
          <w:sz w:val="28"/>
          <w:szCs w:val="28"/>
        </w:rPr>
        <w:t>а 20</w:t>
      </w:r>
      <w:r w:rsidR="00E83B39" w:rsidRPr="00556444">
        <w:rPr>
          <w:sz w:val="28"/>
          <w:szCs w:val="28"/>
        </w:rPr>
        <w:t>2</w:t>
      </w:r>
      <w:r w:rsidR="009C3F79" w:rsidRPr="00556444">
        <w:rPr>
          <w:sz w:val="28"/>
          <w:szCs w:val="28"/>
        </w:rPr>
        <w:t>1</w:t>
      </w:r>
      <w:r w:rsidR="0072587C" w:rsidRPr="00556444">
        <w:rPr>
          <w:sz w:val="28"/>
          <w:szCs w:val="28"/>
        </w:rPr>
        <w:t xml:space="preserve"> год составляет</w:t>
      </w:r>
      <w:r w:rsidRPr="00556444">
        <w:rPr>
          <w:sz w:val="28"/>
          <w:szCs w:val="28"/>
        </w:rPr>
        <w:t xml:space="preserve"> </w:t>
      </w:r>
      <w:r w:rsidR="009C3F79" w:rsidRPr="00556444">
        <w:rPr>
          <w:sz w:val="28"/>
          <w:szCs w:val="28"/>
        </w:rPr>
        <w:t>0,924</w:t>
      </w:r>
      <w:r w:rsidRPr="00556444">
        <w:rPr>
          <w:sz w:val="28"/>
          <w:szCs w:val="28"/>
        </w:rPr>
        <w:t xml:space="preserve"> тенге за 1 м3 воды (без учета НДС).</w:t>
      </w:r>
    </w:p>
    <w:p w:rsidR="009C3F79" w:rsidRPr="00556444" w:rsidRDefault="009C3F79" w:rsidP="00D25896">
      <w:pPr>
        <w:ind w:firstLine="720"/>
        <w:jc w:val="both"/>
        <w:rPr>
          <w:sz w:val="28"/>
          <w:szCs w:val="28"/>
        </w:rPr>
      </w:pPr>
    </w:p>
    <w:p w:rsidR="004F09B1" w:rsidRPr="00556444" w:rsidRDefault="009A247F" w:rsidP="00AF76D5">
      <w:pPr>
        <w:pStyle w:val="a6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556444">
        <w:rPr>
          <w:b/>
          <w:sz w:val="28"/>
          <w:szCs w:val="28"/>
        </w:rPr>
        <w:t>О соблюдении показателей качества и надежности регулируемых услуг по форме 3 согласно приложению 5 к Правилам осуществления деятельности субъектами естественных монополий</w:t>
      </w:r>
      <w:r w:rsidR="00940B7B" w:rsidRPr="00556444">
        <w:rPr>
          <w:b/>
          <w:sz w:val="28"/>
          <w:szCs w:val="28"/>
        </w:rPr>
        <w:t>;</w:t>
      </w:r>
    </w:p>
    <w:p w:rsidR="00940B7B" w:rsidRPr="00556444" w:rsidRDefault="00940B7B" w:rsidP="00940B7B">
      <w:pPr>
        <w:pStyle w:val="a6"/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03"/>
        <w:gridCol w:w="1340"/>
        <w:gridCol w:w="1887"/>
        <w:gridCol w:w="1090"/>
        <w:gridCol w:w="1293"/>
        <w:gridCol w:w="1400"/>
        <w:gridCol w:w="1559"/>
      </w:tblGrid>
      <w:tr w:rsidR="00940B7B" w:rsidRPr="00556444" w:rsidTr="00940B7B">
        <w:trPr>
          <w:trHeight w:val="82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B7B" w:rsidRPr="00556444" w:rsidRDefault="00940B7B" w:rsidP="009C3F79">
            <w:pPr>
              <w:jc w:val="center"/>
              <w:rPr>
                <w:bCs/>
                <w:color w:val="1E1E1E"/>
                <w:sz w:val="28"/>
                <w:szCs w:val="28"/>
              </w:rPr>
            </w:pPr>
            <w:r w:rsidRPr="00556444">
              <w:rPr>
                <w:bCs/>
                <w:color w:val="1E1E1E"/>
                <w:sz w:val="28"/>
                <w:szCs w:val="28"/>
              </w:rPr>
              <w:t xml:space="preserve">Информация о соблюдении показателей качества и надежности регулируемых услуг </w:t>
            </w:r>
            <w:r w:rsidR="009703B7" w:rsidRPr="00556444">
              <w:rPr>
                <w:bCs/>
                <w:color w:val="1E1E1E"/>
                <w:sz w:val="28"/>
                <w:szCs w:val="28"/>
              </w:rPr>
              <w:t>за 1 полугодие 202</w:t>
            </w:r>
            <w:r w:rsidR="009C3F79" w:rsidRPr="00556444">
              <w:rPr>
                <w:bCs/>
                <w:color w:val="1E1E1E"/>
                <w:sz w:val="28"/>
                <w:szCs w:val="28"/>
              </w:rPr>
              <w:t>1</w:t>
            </w:r>
            <w:r w:rsidRPr="00556444">
              <w:rPr>
                <w:bCs/>
                <w:color w:val="1E1E1E"/>
                <w:sz w:val="28"/>
                <w:szCs w:val="28"/>
              </w:rPr>
              <w:t xml:space="preserve"> года </w:t>
            </w:r>
            <w:r w:rsidR="009703B7" w:rsidRPr="00556444">
              <w:rPr>
                <w:bCs/>
                <w:color w:val="1E1E1E"/>
                <w:sz w:val="28"/>
                <w:szCs w:val="28"/>
              </w:rPr>
              <w:t>Костанайского</w:t>
            </w:r>
            <w:r w:rsidR="00425381" w:rsidRPr="00556444">
              <w:rPr>
                <w:bCs/>
                <w:color w:val="1E1E1E"/>
                <w:sz w:val="28"/>
                <w:szCs w:val="28"/>
              </w:rPr>
              <w:t xml:space="preserve"> филиала РГП "Казводхоз" по регулируемому виду деятельности: Регулирование поверхностного стока при помощи подпорных гидротехнических сооружений </w:t>
            </w:r>
          </w:p>
        </w:tc>
      </w:tr>
      <w:tr w:rsidR="00940B7B" w:rsidRPr="00556444" w:rsidTr="00940B7B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</w:tc>
      </w:tr>
      <w:tr w:rsidR="00940B7B" w:rsidRPr="00556444" w:rsidTr="00940B7B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56444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56444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Факт года (полугодия), предшествующего отчетному периоду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703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 xml:space="preserve">План (на </w:t>
            </w:r>
            <w:r w:rsidR="007222B2" w:rsidRPr="00556444">
              <w:rPr>
                <w:bCs/>
                <w:color w:val="000000"/>
                <w:sz w:val="20"/>
                <w:szCs w:val="20"/>
              </w:rPr>
              <w:t>20</w:t>
            </w:r>
            <w:r w:rsidR="009703B7" w:rsidRPr="00556444">
              <w:rPr>
                <w:bCs/>
                <w:color w:val="000000"/>
                <w:sz w:val="20"/>
                <w:szCs w:val="20"/>
              </w:rPr>
              <w:t>20</w:t>
            </w:r>
            <w:r w:rsidR="007222B2" w:rsidRPr="00556444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Pr="0055644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940B7B" w:rsidRPr="00556444" w:rsidTr="00940B7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7B" w:rsidRPr="00556444" w:rsidRDefault="00940B7B" w:rsidP="00940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40B7B" w:rsidRPr="00556444" w:rsidTr="00940B7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B7B" w:rsidRPr="00556444" w:rsidRDefault="00940B7B" w:rsidP="00940B7B">
            <w:pPr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B7B" w:rsidRPr="00556444" w:rsidRDefault="00940B7B" w:rsidP="00940B7B">
            <w:pPr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222B2" w:rsidRPr="0055644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B7B" w:rsidRPr="00556444" w:rsidRDefault="00940B7B" w:rsidP="00940B7B">
            <w:pPr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 </w:t>
            </w:r>
            <w:r w:rsidR="007222B2" w:rsidRPr="0055644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B7B" w:rsidRPr="00556444" w:rsidRDefault="00940B7B" w:rsidP="00940B7B">
            <w:pPr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 </w:t>
            </w:r>
            <w:r w:rsidR="007222B2" w:rsidRPr="0055644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B7B" w:rsidRPr="00556444" w:rsidRDefault="00940B7B" w:rsidP="00940B7B">
            <w:pPr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 </w:t>
            </w:r>
            <w:r w:rsidR="007222B2" w:rsidRPr="0055644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B7B" w:rsidRPr="00556444" w:rsidRDefault="00940B7B" w:rsidP="00940B7B">
            <w:pPr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 </w:t>
            </w:r>
            <w:r w:rsidR="007222B2" w:rsidRPr="0055644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B7B" w:rsidRPr="00556444" w:rsidRDefault="00940B7B" w:rsidP="00940B7B">
            <w:pPr>
              <w:rPr>
                <w:bCs/>
                <w:color w:val="000000"/>
                <w:sz w:val="22"/>
                <w:szCs w:val="22"/>
              </w:rPr>
            </w:pPr>
            <w:r w:rsidRPr="00556444">
              <w:rPr>
                <w:bCs/>
                <w:color w:val="000000"/>
                <w:sz w:val="22"/>
                <w:szCs w:val="22"/>
              </w:rPr>
              <w:t> </w:t>
            </w:r>
            <w:r w:rsidR="007222B2" w:rsidRPr="0055644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40B7B" w:rsidRPr="00556444" w:rsidRDefault="00940B7B" w:rsidP="00940B7B">
      <w:pPr>
        <w:pStyle w:val="a6"/>
        <w:jc w:val="both"/>
        <w:rPr>
          <w:b/>
        </w:rPr>
      </w:pPr>
    </w:p>
    <w:p w:rsidR="0080584A" w:rsidRPr="00556444" w:rsidRDefault="007222B2" w:rsidP="00A205A1">
      <w:pPr>
        <w:jc w:val="both"/>
        <w:rPr>
          <w:color w:val="000000"/>
          <w:sz w:val="28"/>
        </w:rPr>
      </w:pPr>
      <w:r w:rsidRPr="00556444">
        <w:rPr>
          <w:b/>
          <w:sz w:val="28"/>
          <w:szCs w:val="28"/>
        </w:rPr>
        <w:t>ПРИМЕЧАНИЕ</w:t>
      </w:r>
      <w:r w:rsidRPr="00556444">
        <w:rPr>
          <w:sz w:val="28"/>
          <w:szCs w:val="28"/>
        </w:rPr>
        <w:t xml:space="preserve">: </w:t>
      </w:r>
      <w:r w:rsidR="00A205A1" w:rsidRPr="00556444">
        <w:rPr>
          <w:sz w:val="28"/>
          <w:szCs w:val="28"/>
        </w:rPr>
        <w:t>На основании пункта 3</w:t>
      </w:r>
      <w:r w:rsidR="003402A3" w:rsidRPr="00556444">
        <w:rPr>
          <w:sz w:val="28"/>
          <w:szCs w:val="28"/>
        </w:rPr>
        <w:t>67</w:t>
      </w:r>
      <w:r w:rsidR="00A205A1" w:rsidRPr="00556444">
        <w:rPr>
          <w:sz w:val="28"/>
          <w:szCs w:val="28"/>
        </w:rPr>
        <w:t xml:space="preserve"> главы 1</w:t>
      </w:r>
      <w:r w:rsidR="003402A3" w:rsidRPr="00556444">
        <w:rPr>
          <w:sz w:val="28"/>
          <w:szCs w:val="28"/>
        </w:rPr>
        <w:t>3</w:t>
      </w:r>
      <w:r w:rsidR="00A205A1" w:rsidRPr="00556444">
        <w:rPr>
          <w:sz w:val="28"/>
          <w:szCs w:val="28"/>
        </w:rPr>
        <w:t xml:space="preserve"> «</w:t>
      </w:r>
      <w:r w:rsidR="00A205A1" w:rsidRPr="00556444">
        <w:rPr>
          <w:color w:val="000000"/>
          <w:sz w:val="28"/>
          <w:szCs w:val="28"/>
        </w:rPr>
        <w:t xml:space="preserve">Правил осуществления деятельности субъектами естественных монополий»,  утвержденных Приказом Министра национальной экономики Республики Казахстан от 13 августа 2019 года № 73, порядок </w:t>
      </w:r>
      <w:r w:rsidR="0080584A" w:rsidRPr="00556444">
        <w:rPr>
          <w:color w:val="000000"/>
          <w:sz w:val="28"/>
          <w:szCs w:val="28"/>
        </w:rPr>
        <w:t xml:space="preserve">утверждения </w:t>
      </w:r>
      <w:r w:rsidR="0080584A" w:rsidRPr="00556444">
        <w:rPr>
          <w:color w:val="000000"/>
          <w:sz w:val="28"/>
        </w:rPr>
        <w:t xml:space="preserve">показателей качества и надежности регулируемых услуг </w:t>
      </w:r>
      <w:r w:rsidR="0080584A" w:rsidRPr="00556444">
        <w:rPr>
          <w:color w:val="000000"/>
          <w:sz w:val="28"/>
          <w:szCs w:val="28"/>
        </w:rPr>
        <w:t xml:space="preserve">утверждаются уполномоченным органом </w:t>
      </w:r>
      <w:r w:rsidR="0080584A" w:rsidRPr="00556444">
        <w:rPr>
          <w:color w:val="000000"/>
          <w:sz w:val="28"/>
        </w:rPr>
        <w:t>при применении стимулирующего метода тарифного регулирования.</w:t>
      </w:r>
    </w:p>
    <w:p w:rsidR="003402A3" w:rsidRPr="00556444" w:rsidRDefault="003402A3" w:rsidP="0080584A">
      <w:pPr>
        <w:ind w:firstLine="851"/>
        <w:jc w:val="both"/>
        <w:rPr>
          <w:sz w:val="28"/>
          <w:szCs w:val="28"/>
        </w:rPr>
      </w:pPr>
      <w:r w:rsidRPr="00556444">
        <w:rPr>
          <w:color w:val="000000"/>
          <w:sz w:val="28"/>
          <w:szCs w:val="28"/>
        </w:rPr>
        <w:t xml:space="preserve">В связи с тем, что предельный тариф не был утвержден по стимулирующему методу </w:t>
      </w:r>
      <w:proofErr w:type="gramStart"/>
      <w:r w:rsidRPr="00556444">
        <w:rPr>
          <w:color w:val="000000"/>
          <w:sz w:val="28"/>
          <w:szCs w:val="28"/>
        </w:rPr>
        <w:t>выше</w:t>
      </w:r>
      <w:r w:rsidR="0072587C" w:rsidRPr="00556444">
        <w:rPr>
          <w:color w:val="000000"/>
          <w:sz w:val="28"/>
          <w:szCs w:val="28"/>
        </w:rPr>
        <w:t xml:space="preserve"> </w:t>
      </w:r>
      <w:r w:rsidRPr="00556444">
        <w:rPr>
          <w:color w:val="000000"/>
          <w:sz w:val="28"/>
          <w:szCs w:val="28"/>
        </w:rPr>
        <w:t>указанная</w:t>
      </w:r>
      <w:proofErr w:type="gramEnd"/>
      <w:r w:rsidRPr="00556444">
        <w:rPr>
          <w:color w:val="000000"/>
          <w:sz w:val="28"/>
          <w:szCs w:val="28"/>
        </w:rPr>
        <w:t xml:space="preserve"> таблица не заполн</w:t>
      </w:r>
      <w:r w:rsidR="0080584A" w:rsidRPr="00556444">
        <w:rPr>
          <w:color w:val="000000"/>
          <w:sz w:val="28"/>
          <w:szCs w:val="28"/>
        </w:rPr>
        <w:t>яется</w:t>
      </w:r>
      <w:r w:rsidRPr="00556444">
        <w:rPr>
          <w:color w:val="000000"/>
          <w:sz w:val="28"/>
          <w:szCs w:val="28"/>
        </w:rPr>
        <w:t>.</w:t>
      </w:r>
    </w:p>
    <w:p w:rsidR="00A205A1" w:rsidRPr="00556444" w:rsidRDefault="00A205A1" w:rsidP="009703B7">
      <w:pPr>
        <w:jc w:val="both"/>
        <w:rPr>
          <w:b/>
        </w:rPr>
      </w:pPr>
    </w:p>
    <w:p w:rsidR="00A205A1" w:rsidRPr="00556444" w:rsidRDefault="00A205A1" w:rsidP="00940B7B">
      <w:pPr>
        <w:pStyle w:val="a6"/>
        <w:jc w:val="both"/>
        <w:rPr>
          <w:b/>
        </w:rPr>
      </w:pPr>
    </w:p>
    <w:p w:rsidR="00940B7B" w:rsidRPr="00556444" w:rsidRDefault="00940B7B" w:rsidP="00AF76D5">
      <w:pPr>
        <w:pStyle w:val="a6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556444">
        <w:rPr>
          <w:b/>
          <w:sz w:val="28"/>
          <w:szCs w:val="28"/>
        </w:rPr>
        <w:t xml:space="preserve">О достижении </w:t>
      </w:r>
      <w:proofErr w:type="gramStart"/>
      <w:r w:rsidRPr="00556444">
        <w:rPr>
          <w:b/>
          <w:sz w:val="28"/>
          <w:szCs w:val="28"/>
        </w:rPr>
        <w:t>показателей эффективности деятельности субъекта естественной монополии</w:t>
      </w:r>
      <w:proofErr w:type="gramEnd"/>
      <w:r w:rsidRPr="00556444">
        <w:rPr>
          <w:b/>
          <w:sz w:val="28"/>
          <w:szCs w:val="28"/>
        </w:rPr>
        <w:t xml:space="preserve"> по форме 4 согласно приложению 5 к Правилам осуществления деятельности субъектами естественных монополий;</w:t>
      </w:r>
    </w:p>
    <w:p w:rsidR="004F09B1" w:rsidRPr="00556444" w:rsidRDefault="004F09B1" w:rsidP="00940B7B">
      <w:pPr>
        <w:pStyle w:val="a6"/>
        <w:jc w:val="both"/>
        <w:rPr>
          <w:b/>
          <w:sz w:val="28"/>
          <w:szCs w:val="28"/>
        </w:rPr>
      </w:pPr>
    </w:p>
    <w:tbl>
      <w:tblPr>
        <w:tblW w:w="9405" w:type="dxa"/>
        <w:tblInd w:w="108" w:type="dxa"/>
        <w:tblLook w:val="04A0" w:firstRow="1" w:lastRow="0" w:firstColumn="1" w:lastColumn="0" w:noHBand="0" w:noVBand="1"/>
      </w:tblPr>
      <w:tblGrid>
        <w:gridCol w:w="503"/>
        <w:gridCol w:w="1623"/>
        <w:gridCol w:w="1887"/>
        <w:gridCol w:w="949"/>
        <w:gridCol w:w="1293"/>
        <w:gridCol w:w="1623"/>
        <w:gridCol w:w="1527"/>
      </w:tblGrid>
      <w:tr w:rsidR="00DB4307" w:rsidRPr="00556444" w:rsidTr="00AF76D5">
        <w:trPr>
          <w:trHeight w:val="840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307" w:rsidRPr="00556444" w:rsidRDefault="00DB4307" w:rsidP="009C3F79">
            <w:pPr>
              <w:jc w:val="center"/>
              <w:rPr>
                <w:bCs/>
                <w:color w:val="1E1E1E"/>
                <w:sz w:val="28"/>
                <w:szCs w:val="28"/>
              </w:rPr>
            </w:pPr>
            <w:r w:rsidRPr="00556444">
              <w:rPr>
                <w:bCs/>
                <w:color w:val="1E1E1E"/>
                <w:sz w:val="28"/>
                <w:szCs w:val="28"/>
              </w:rPr>
              <w:t xml:space="preserve">Информация о достижении </w:t>
            </w:r>
            <w:proofErr w:type="gramStart"/>
            <w:r w:rsidRPr="00556444">
              <w:rPr>
                <w:bCs/>
                <w:color w:val="1E1E1E"/>
                <w:sz w:val="28"/>
                <w:szCs w:val="28"/>
              </w:rPr>
              <w:t>показателей эффективности деятельности субъек</w:t>
            </w:r>
            <w:r w:rsidR="009C28B7" w:rsidRPr="00556444">
              <w:rPr>
                <w:bCs/>
                <w:color w:val="1E1E1E"/>
                <w:sz w:val="28"/>
                <w:szCs w:val="28"/>
              </w:rPr>
              <w:t>тов естественных монополий</w:t>
            </w:r>
            <w:proofErr w:type="gramEnd"/>
            <w:r w:rsidR="009C28B7" w:rsidRPr="00556444">
              <w:rPr>
                <w:bCs/>
                <w:color w:val="1E1E1E"/>
                <w:sz w:val="28"/>
                <w:szCs w:val="28"/>
              </w:rPr>
              <w:t xml:space="preserve"> </w:t>
            </w:r>
            <w:r w:rsidR="009703B7" w:rsidRPr="00556444">
              <w:rPr>
                <w:bCs/>
                <w:color w:val="1E1E1E"/>
                <w:sz w:val="28"/>
                <w:szCs w:val="28"/>
              </w:rPr>
              <w:t>за 1 полугодие 202</w:t>
            </w:r>
            <w:r w:rsidR="009C3F79" w:rsidRPr="00556444">
              <w:rPr>
                <w:bCs/>
                <w:color w:val="1E1E1E"/>
                <w:sz w:val="28"/>
                <w:szCs w:val="28"/>
              </w:rPr>
              <w:t>1</w:t>
            </w:r>
            <w:r w:rsidR="009703B7" w:rsidRPr="00556444">
              <w:rPr>
                <w:bCs/>
                <w:color w:val="1E1E1E"/>
                <w:sz w:val="28"/>
                <w:szCs w:val="28"/>
              </w:rPr>
              <w:t xml:space="preserve"> года Костанайского филиала РГП "Казводхоз" </w:t>
            </w:r>
            <w:r w:rsidR="00425381" w:rsidRPr="00556444">
              <w:rPr>
                <w:bCs/>
                <w:color w:val="1E1E1E"/>
                <w:sz w:val="28"/>
                <w:szCs w:val="28"/>
              </w:rPr>
              <w:t xml:space="preserve">по регулируемому виду деятельности: Регулирование поверхностного стока при помощи подпорных гидротехнических сооружений </w:t>
            </w:r>
          </w:p>
        </w:tc>
      </w:tr>
      <w:tr w:rsidR="00DB4307" w:rsidRPr="00556444" w:rsidTr="00AF76D5">
        <w:trPr>
          <w:trHeight w:val="300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</w:tc>
      </w:tr>
      <w:tr w:rsidR="00DB4307" w:rsidRPr="00556444" w:rsidTr="00AF76D5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6444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56444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Факт года (полугодия), предшествующего отчетному периоду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План (на __ год)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Оценка достижения показателей эффективности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 xml:space="preserve">Причины (обоснование) </w:t>
            </w:r>
            <w:proofErr w:type="spellStart"/>
            <w:r w:rsidRPr="00556444">
              <w:rPr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556444">
              <w:rPr>
                <w:bCs/>
                <w:color w:val="000000"/>
                <w:sz w:val="20"/>
                <w:szCs w:val="20"/>
              </w:rPr>
              <w:t xml:space="preserve"> показателей эффективности</w:t>
            </w:r>
          </w:p>
        </w:tc>
      </w:tr>
      <w:tr w:rsidR="00DB4307" w:rsidRPr="00556444" w:rsidTr="00AF76D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6444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B4307" w:rsidRPr="00556444" w:rsidTr="00AF76D5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307" w:rsidRPr="00556444" w:rsidRDefault="00DB4307" w:rsidP="00DB4307">
            <w:pPr>
              <w:jc w:val="center"/>
              <w:rPr>
                <w:color w:val="000000"/>
                <w:sz w:val="20"/>
                <w:szCs w:val="20"/>
              </w:rPr>
            </w:pPr>
            <w:r w:rsidRPr="005564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307" w:rsidRPr="00556444" w:rsidRDefault="009703B7" w:rsidP="0072587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5644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307" w:rsidRPr="00556444" w:rsidRDefault="009703B7" w:rsidP="0072587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5644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307" w:rsidRPr="00556444" w:rsidRDefault="009703B7" w:rsidP="0072587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5644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307" w:rsidRPr="00556444" w:rsidRDefault="009703B7" w:rsidP="0072587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5644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307" w:rsidRPr="00556444" w:rsidRDefault="009703B7" w:rsidP="0072587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5644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307" w:rsidRPr="00556444" w:rsidRDefault="009703B7" w:rsidP="0072587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5644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</w:tbl>
    <w:p w:rsidR="003402A3" w:rsidRPr="00556444" w:rsidRDefault="003402A3" w:rsidP="00AC4AD9">
      <w:pPr>
        <w:ind w:left="360"/>
        <w:jc w:val="both"/>
        <w:rPr>
          <w:b/>
          <w:sz w:val="28"/>
          <w:szCs w:val="28"/>
        </w:rPr>
      </w:pPr>
    </w:p>
    <w:p w:rsidR="003402A3" w:rsidRPr="00556444" w:rsidRDefault="003402A3" w:rsidP="003402A3">
      <w:pPr>
        <w:jc w:val="both"/>
        <w:rPr>
          <w:color w:val="000000"/>
          <w:sz w:val="28"/>
          <w:szCs w:val="28"/>
        </w:rPr>
      </w:pPr>
      <w:r w:rsidRPr="00556444">
        <w:rPr>
          <w:b/>
          <w:sz w:val="28"/>
          <w:szCs w:val="28"/>
        </w:rPr>
        <w:t>ПРИМЕЧАНИЕ</w:t>
      </w:r>
      <w:r w:rsidRPr="00556444">
        <w:rPr>
          <w:sz w:val="28"/>
          <w:szCs w:val="28"/>
        </w:rPr>
        <w:t>: На основании пункта 323 главы 10 «</w:t>
      </w:r>
      <w:r w:rsidRPr="00556444">
        <w:rPr>
          <w:color w:val="000000"/>
          <w:sz w:val="28"/>
          <w:szCs w:val="28"/>
        </w:rPr>
        <w:t>Правил осуществления деятельности субъектами естественных монополий»,  утвержденных Приказом Министра национальной экономики Республики Казахстан от 13 августа 2019 года № 73,  показателей эффективности деятельности субъектов естественных монополий, утверждаются уполномоченным органом при утверждении тарифов с применением стимулирующего метода тарифного регулирования.</w:t>
      </w:r>
    </w:p>
    <w:p w:rsidR="003402A3" w:rsidRPr="00A205A1" w:rsidRDefault="003402A3" w:rsidP="0080584A">
      <w:pPr>
        <w:ind w:firstLine="709"/>
        <w:jc w:val="both"/>
        <w:rPr>
          <w:sz w:val="28"/>
          <w:szCs w:val="28"/>
        </w:rPr>
      </w:pPr>
      <w:r w:rsidRPr="00556444">
        <w:rPr>
          <w:color w:val="000000"/>
          <w:sz w:val="28"/>
          <w:szCs w:val="28"/>
        </w:rPr>
        <w:t xml:space="preserve">В связи с тем, что предельный тариф по регулированию поверхностного стока при помощи подпорных гидротехнических сооружений не </w:t>
      </w:r>
      <w:proofErr w:type="gramStart"/>
      <w:r w:rsidRPr="00556444">
        <w:rPr>
          <w:color w:val="000000"/>
          <w:sz w:val="28"/>
          <w:szCs w:val="28"/>
        </w:rPr>
        <w:t>был утвержден по стимулирующему методу вышеуказанная таблица не заполняется</w:t>
      </w:r>
      <w:proofErr w:type="gramEnd"/>
      <w:r w:rsidRPr="00556444">
        <w:rPr>
          <w:color w:val="000000"/>
          <w:sz w:val="28"/>
          <w:szCs w:val="28"/>
        </w:rPr>
        <w:t>.</w:t>
      </w:r>
    </w:p>
    <w:p w:rsidR="003402A3" w:rsidRDefault="003402A3" w:rsidP="00AC4AD9">
      <w:pPr>
        <w:ind w:left="360"/>
        <w:jc w:val="both"/>
        <w:rPr>
          <w:b/>
          <w:sz w:val="28"/>
          <w:szCs w:val="28"/>
        </w:rPr>
      </w:pPr>
    </w:p>
    <w:p w:rsidR="003402A3" w:rsidRDefault="003402A3" w:rsidP="00AC4AD9">
      <w:pPr>
        <w:ind w:left="360"/>
        <w:jc w:val="both"/>
        <w:rPr>
          <w:b/>
          <w:sz w:val="28"/>
          <w:szCs w:val="28"/>
        </w:rPr>
      </w:pPr>
    </w:p>
    <w:p w:rsidR="000B211B" w:rsidRPr="007E32EF" w:rsidRDefault="00AC4AD9" w:rsidP="00AF76D5">
      <w:pPr>
        <w:jc w:val="both"/>
        <w:rPr>
          <w:b/>
          <w:sz w:val="28"/>
          <w:szCs w:val="28"/>
        </w:rPr>
      </w:pPr>
      <w:r w:rsidRPr="007E32EF">
        <w:rPr>
          <w:b/>
          <w:sz w:val="28"/>
          <w:szCs w:val="28"/>
        </w:rPr>
        <w:lastRenderedPageBreak/>
        <w:t xml:space="preserve">6) </w:t>
      </w:r>
      <w:r w:rsidR="000B211B" w:rsidRPr="007E32EF">
        <w:rPr>
          <w:b/>
          <w:sz w:val="28"/>
          <w:szCs w:val="28"/>
        </w:rPr>
        <w:t xml:space="preserve">Об основных финансово-экономических показателях деятельности </w:t>
      </w:r>
      <w:r w:rsidRPr="007E32EF">
        <w:rPr>
          <w:b/>
          <w:sz w:val="28"/>
          <w:szCs w:val="28"/>
        </w:rPr>
        <w:t xml:space="preserve">субъекта естественной монополии </w:t>
      </w:r>
      <w:r w:rsidR="00B322BB" w:rsidRPr="007E32EF">
        <w:rPr>
          <w:b/>
          <w:sz w:val="28"/>
          <w:szCs w:val="28"/>
        </w:rPr>
        <w:t>Костанайского</w:t>
      </w:r>
      <w:r w:rsidR="000B211B" w:rsidRPr="007E32EF">
        <w:rPr>
          <w:b/>
          <w:sz w:val="28"/>
          <w:szCs w:val="28"/>
        </w:rPr>
        <w:t xml:space="preserve"> филиала РГП «Казводхоз» за </w:t>
      </w:r>
      <w:r w:rsidR="00B322BB" w:rsidRPr="007E32EF">
        <w:rPr>
          <w:b/>
          <w:sz w:val="28"/>
          <w:szCs w:val="28"/>
        </w:rPr>
        <w:t>1 полугодие 2020</w:t>
      </w:r>
      <w:r w:rsidR="000B211B" w:rsidRPr="007E32EF">
        <w:rPr>
          <w:b/>
          <w:sz w:val="28"/>
          <w:szCs w:val="28"/>
        </w:rPr>
        <w:t xml:space="preserve"> год</w:t>
      </w:r>
      <w:r w:rsidR="00B322BB" w:rsidRPr="007E32EF">
        <w:rPr>
          <w:b/>
          <w:sz w:val="28"/>
          <w:szCs w:val="28"/>
        </w:rPr>
        <w:t>а</w:t>
      </w:r>
      <w:r w:rsidR="000B211B" w:rsidRPr="007E32EF">
        <w:rPr>
          <w:b/>
          <w:sz w:val="28"/>
          <w:szCs w:val="28"/>
        </w:rPr>
        <w:t>.</w:t>
      </w:r>
    </w:p>
    <w:p w:rsidR="004F09B1" w:rsidRPr="007E32EF" w:rsidRDefault="004F09B1" w:rsidP="00AF76D5">
      <w:pPr>
        <w:jc w:val="both"/>
        <w:rPr>
          <w:b/>
          <w:sz w:val="28"/>
          <w:szCs w:val="28"/>
        </w:rPr>
      </w:pPr>
    </w:p>
    <w:p w:rsidR="000B211B" w:rsidRPr="007E32EF" w:rsidRDefault="000B211B" w:rsidP="000B211B">
      <w:pPr>
        <w:pStyle w:val="ab"/>
        <w:spacing w:after="0"/>
        <w:ind w:right="-6" w:firstLine="720"/>
        <w:jc w:val="both"/>
        <w:rPr>
          <w:sz w:val="28"/>
          <w:szCs w:val="28"/>
        </w:rPr>
      </w:pPr>
      <w:r w:rsidRPr="007E32EF">
        <w:rPr>
          <w:sz w:val="28"/>
          <w:szCs w:val="28"/>
        </w:rPr>
        <w:t xml:space="preserve">В результате финансово-хозяйственной деятельности за </w:t>
      </w:r>
      <w:r w:rsidR="00B322BB" w:rsidRPr="007E32EF">
        <w:rPr>
          <w:sz w:val="28"/>
          <w:szCs w:val="28"/>
        </w:rPr>
        <w:t>1 полугодие 2021</w:t>
      </w:r>
      <w:r w:rsidRPr="007E32EF">
        <w:rPr>
          <w:sz w:val="28"/>
          <w:szCs w:val="28"/>
        </w:rPr>
        <w:t xml:space="preserve"> год</w:t>
      </w:r>
      <w:r w:rsidR="00B322BB" w:rsidRPr="007E32EF">
        <w:rPr>
          <w:sz w:val="28"/>
          <w:szCs w:val="28"/>
        </w:rPr>
        <w:t>а</w:t>
      </w:r>
      <w:r w:rsidRPr="007E32EF">
        <w:rPr>
          <w:sz w:val="28"/>
          <w:szCs w:val="28"/>
        </w:rPr>
        <w:t xml:space="preserve"> фактические доходы от реализации работ и услуг составили </w:t>
      </w:r>
      <w:r w:rsidR="007E32EF" w:rsidRPr="007E32EF">
        <w:rPr>
          <w:sz w:val="28"/>
          <w:szCs w:val="28"/>
        </w:rPr>
        <w:t>88 297,027</w:t>
      </w:r>
      <w:r w:rsidRPr="007E32EF">
        <w:rPr>
          <w:sz w:val="28"/>
          <w:szCs w:val="28"/>
        </w:rPr>
        <w:t xml:space="preserve"> </w:t>
      </w:r>
      <w:r w:rsidRPr="007E32EF">
        <w:rPr>
          <w:b/>
          <w:sz w:val="28"/>
          <w:szCs w:val="28"/>
        </w:rPr>
        <w:t>тыс. тенге</w:t>
      </w:r>
      <w:r w:rsidRPr="007E32EF">
        <w:rPr>
          <w:sz w:val="28"/>
          <w:szCs w:val="28"/>
        </w:rPr>
        <w:t xml:space="preserve"> (без НДС). </w:t>
      </w:r>
    </w:p>
    <w:p w:rsidR="000B211B" w:rsidRPr="007E32EF" w:rsidRDefault="000B211B" w:rsidP="000B211B">
      <w:pPr>
        <w:pStyle w:val="ab"/>
        <w:numPr>
          <w:ilvl w:val="0"/>
          <w:numId w:val="6"/>
        </w:numPr>
        <w:spacing w:after="0"/>
        <w:ind w:right="-6" w:hanging="720"/>
        <w:jc w:val="both"/>
        <w:rPr>
          <w:sz w:val="28"/>
          <w:szCs w:val="28"/>
        </w:rPr>
      </w:pPr>
      <w:r w:rsidRPr="007E32EF">
        <w:rPr>
          <w:b/>
          <w:sz w:val="28"/>
          <w:szCs w:val="28"/>
        </w:rPr>
        <w:t xml:space="preserve">регулирование стока -  </w:t>
      </w:r>
      <w:r w:rsidR="007E32EF" w:rsidRPr="007E32EF">
        <w:rPr>
          <w:b/>
          <w:sz w:val="28"/>
          <w:szCs w:val="28"/>
        </w:rPr>
        <w:t>24 149,042</w:t>
      </w:r>
      <w:r w:rsidRPr="007E32EF">
        <w:rPr>
          <w:b/>
          <w:sz w:val="28"/>
          <w:szCs w:val="28"/>
        </w:rPr>
        <w:t xml:space="preserve"> тыс. тенге</w:t>
      </w:r>
      <w:r w:rsidRPr="007E32EF">
        <w:rPr>
          <w:sz w:val="28"/>
          <w:szCs w:val="28"/>
        </w:rPr>
        <w:t xml:space="preserve">, что составляет </w:t>
      </w:r>
      <w:r w:rsidR="007E32EF" w:rsidRPr="007E32EF">
        <w:rPr>
          <w:sz w:val="28"/>
          <w:szCs w:val="28"/>
        </w:rPr>
        <w:t>27,3</w:t>
      </w:r>
      <w:r w:rsidRPr="007E32EF">
        <w:rPr>
          <w:sz w:val="28"/>
          <w:szCs w:val="28"/>
        </w:rPr>
        <w:t>% от общего дохода;</w:t>
      </w:r>
    </w:p>
    <w:p w:rsidR="000B211B" w:rsidRPr="009C422C" w:rsidRDefault="00B322BB" w:rsidP="000B211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C422C">
        <w:rPr>
          <w:sz w:val="28"/>
          <w:szCs w:val="28"/>
        </w:rPr>
        <w:t xml:space="preserve">За 1 полугодие по </w:t>
      </w:r>
      <w:r w:rsidR="000B211B" w:rsidRPr="009C422C">
        <w:rPr>
          <w:sz w:val="28"/>
          <w:szCs w:val="28"/>
        </w:rPr>
        <w:t xml:space="preserve">предприятию расходы составили –  </w:t>
      </w:r>
      <w:r w:rsidR="001A1D0A" w:rsidRPr="001A1D0A">
        <w:rPr>
          <w:sz w:val="28"/>
          <w:szCs w:val="28"/>
        </w:rPr>
        <w:t>97</w:t>
      </w:r>
      <w:r w:rsidR="001A1D0A">
        <w:rPr>
          <w:sz w:val="28"/>
          <w:szCs w:val="28"/>
        </w:rPr>
        <w:t> </w:t>
      </w:r>
      <w:r w:rsidR="001A1D0A" w:rsidRPr="001A1D0A">
        <w:rPr>
          <w:sz w:val="28"/>
          <w:szCs w:val="28"/>
        </w:rPr>
        <w:t>135,</w:t>
      </w:r>
      <w:r w:rsidR="001A1D0A">
        <w:rPr>
          <w:sz w:val="28"/>
          <w:szCs w:val="28"/>
        </w:rPr>
        <w:t>211</w:t>
      </w:r>
      <w:r w:rsidR="000B211B" w:rsidRPr="009C422C">
        <w:rPr>
          <w:sz w:val="28"/>
          <w:szCs w:val="28"/>
        </w:rPr>
        <w:t xml:space="preserve">тыс. тенге. </w:t>
      </w:r>
    </w:p>
    <w:p w:rsidR="000B211B" w:rsidRPr="009C422C" w:rsidRDefault="000B211B" w:rsidP="001A1D0A">
      <w:pPr>
        <w:pStyle w:val="ab"/>
        <w:numPr>
          <w:ilvl w:val="0"/>
          <w:numId w:val="6"/>
        </w:numPr>
        <w:spacing w:after="0"/>
        <w:ind w:right="-6"/>
        <w:jc w:val="both"/>
        <w:rPr>
          <w:sz w:val="28"/>
          <w:szCs w:val="28"/>
        </w:rPr>
      </w:pPr>
      <w:r w:rsidRPr="009C422C">
        <w:rPr>
          <w:sz w:val="28"/>
          <w:szCs w:val="28"/>
        </w:rPr>
        <w:t xml:space="preserve">регулирование стока -  </w:t>
      </w:r>
      <w:r w:rsidR="001A1D0A" w:rsidRPr="009C422C">
        <w:rPr>
          <w:sz w:val="28"/>
          <w:szCs w:val="28"/>
        </w:rPr>
        <w:t>26 486, 210</w:t>
      </w:r>
      <w:r w:rsidRPr="009C422C">
        <w:rPr>
          <w:sz w:val="28"/>
          <w:szCs w:val="28"/>
        </w:rPr>
        <w:t xml:space="preserve"> тыс. тенге, что составляет </w:t>
      </w:r>
      <w:r w:rsidR="009C422C" w:rsidRPr="009C422C">
        <w:rPr>
          <w:sz w:val="28"/>
          <w:szCs w:val="28"/>
        </w:rPr>
        <w:t>27,3</w:t>
      </w:r>
      <w:r w:rsidRPr="009C422C">
        <w:rPr>
          <w:sz w:val="28"/>
          <w:szCs w:val="28"/>
        </w:rPr>
        <w:t>% от общих расходов;</w:t>
      </w:r>
    </w:p>
    <w:p w:rsidR="000B211B" w:rsidRPr="009C422C" w:rsidRDefault="000B211B" w:rsidP="000B211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C422C">
        <w:rPr>
          <w:sz w:val="28"/>
          <w:szCs w:val="28"/>
        </w:rPr>
        <w:t xml:space="preserve">Полученный результат по </w:t>
      </w:r>
      <w:r w:rsidR="00D25896" w:rsidRPr="009C422C">
        <w:rPr>
          <w:sz w:val="28"/>
          <w:szCs w:val="28"/>
        </w:rPr>
        <w:t>Костанайскому</w:t>
      </w:r>
      <w:r w:rsidRPr="009C422C">
        <w:rPr>
          <w:sz w:val="28"/>
          <w:szCs w:val="28"/>
        </w:rPr>
        <w:t xml:space="preserve"> филиалу</w:t>
      </w:r>
      <w:r w:rsidR="001A1D0A" w:rsidRPr="009C422C">
        <w:rPr>
          <w:sz w:val="28"/>
          <w:szCs w:val="28"/>
        </w:rPr>
        <w:t xml:space="preserve"> </w:t>
      </w:r>
      <w:r w:rsidRPr="009C422C">
        <w:rPr>
          <w:sz w:val="28"/>
          <w:szCs w:val="28"/>
        </w:rPr>
        <w:t xml:space="preserve">– </w:t>
      </w:r>
      <w:r w:rsidR="001A1D0A" w:rsidRPr="009C422C">
        <w:rPr>
          <w:sz w:val="28"/>
          <w:szCs w:val="28"/>
        </w:rPr>
        <w:t>убыток</w:t>
      </w:r>
      <w:r w:rsidRPr="009C422C">
        <w:rPr>
          <w:sz w:val="28"/>
          <w:szCs w:val="28"/>
        </w:rPr>
        <w:t xml:space="preserve"> </w:t>
      </w:r>
      <w:r w:rsidR="001A1D0A" w:rsidRPr="001A1D0A">
        <w:rPr>
          <w:sz w:val="28"/>
          <w:szCs w:val="28"/>
        </w:rPr>
        <w:t>8</w:t>
      </w:r>
      <w:r w:rsidR="001A1D0A">
        <w:rPr>
          <w:sz w:val="28"/>
          <w:szCs w:val="28"/>
        </w:rPr>
        <w:t> </w:t>
      </w:r>
      <w:r w:rsidR="001A1D0A" w:rsidRPr="001A1D0A">
        <w:rPr>
          <w:sz w:val="28"/>
          <w:szCs w:val="28"/>
        </w:rPr>
        <w:t>735, 015</w:t>
      </w:r>
      <w:r w:rsidRPr="009C422C">
        <w:rPr>
          <w:sz w:val="28"/>
          <w:szCs w:val="28"/>
        </w:rPr>
        <w:t>тыс. тенге.</w:t>
      </w:r>
    </w:p>
    <w:p w:rsidR="000B211B" w:rsidRPr="00AF76D5" w:rsidRDefault="000B211B" w:rsidP="000B211B">
      <w:pPr>
        <w:pStyle w:val="a6"/>
        <w:ind w:left="0" w:firstLine="709"/>
        <w:jc w:val="both"/>
        <w:rPr>
          <w:sz w:val="28"/>
          <w:szCs w:val="28"/>
        </w:rPr>
      </w:pPr>
      <w:r w:rsidRPr="009C422C">
        <w:rPr>
          <w:sz w:val="28"/>
          <w:szCs w:val="28"/>
        </w:rPr>
        <w:t xml:space="preserve">Предприятие по регулируемому виду деятельности за </w:t>
      </w:r>
      <w:r w:rsidR="00D25896" w:rsidRPr="009C422C">
        <w:rPr>
          <w:sz w:val="28"/>
          <w:szCs w:val="28"/>
        </w:rPr>
        <w:t>6</w:t>
      </w:r>
      <w:r w:rsidRPr="009C422C">
        <w:rPr>
          <w:sz w:val="28"/>
          <w:szCs w:val="28"/>
        </w:rPr>
        <w:t xml:space="preserve"> месяцев 20</w:t>
      </w:r>
      <w:r w:rsidR="001A1D0A" w:rsidRPr="009C422C">
        <w:rPr>
          <w:sz w:val="28"/>
          <w:szCs w:val="28"/>
        </w:rPr>
        <w:t>21</w:t>
      </w:r>
      <w:r w:rsidRPr="009C422C">
        <w:rPr>
          <w:sz w:val="28"/>
          <w:szCs w:val="28"/>
        </w:rPr>
        <w:t xml:space="preserve"> года получило убыток в размере </w:t>
      </w:r>
      <w:r w:rsidR="009C422C" w:rsidRPr="009C422C">
        <w:rPr>
          <w:sz w:val="28"/>
          <w:szCs w:val="28"/>
        </w:rPr>
        <w:t>2 337,168</w:t>
      </w:r>
      <w:r w:rsidRPr="009C422C">
        <w:rPr>
          <w:sz w:val="28"/>
          <w:szCs w:val="28"/>
        </w:rPr>
        <w:t xml:space="preserve"> тыс. тенге.</w:t>
      </w:r>
      <w:r w:rsidRPr="00AF76D5">
        <w:rPr>
          <w:sz w:val="28"/>
          <w:szCs w:val="28"/>
        </w:rPr>
        <w:t xml:space="preserve"> </w:t>
      </w:r>
    </w:p>
    <w:p w:rsidR="004F09B1" w:rsidRPr="00AF76D5" w:rsidRDefault="004F09B1" w:rsidP="000B211B">
      <w:pPr>
        <w:pStyle w:val="a6"/>
        <w:ind w:left="0" w:firstLine="709"/>
        <w:jc w:val="both"/>
        <w:rPr>
          <w:sz w:val="28"/>
          <w:szCs w:val="28"/>
        </w:rPr>
      </w:pPr>
    </w:p>
    <w:p w:rsidR="009703B7" w:rsidRPr="00556444" w:rsidRDefault="000B211B" w:rsidP="00777A4A">
      <w:pPr>
        <w:pStyle w:val="a6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556444">
        <w:rPr>
          <w:b/>
          <w:sz w:val="28"/>
          <w:szCs w:val="28"/>
        </w:rPr>
        <w:t xml:space="preserve">Об объемах предоставленных регулируемых услуг </w:t>
      </w:r>
    </w:p>
    <w:p w:rsidR="004C1B1B" w:rsidRPr="00556444" w:rsidRDefault="009703B7" w:rsidP="0072587C">
      <w:pPr>
        <w:pStyle w:val="a6"/>
        <w:jc w:val="both"/>
        <w:rPr>
          <w:b/>
          <w:sz w:val="28"/>
          <w:szCs w:val="28"/>
        </w:rPr>
      </w:pPr>
      <w:r w:rsidRPr="00556444">
        <w:rPr>
          <w:b/>
          <w:bCs/>
          <w:color w:val="1E1E1E"/>
          <w:sz w:val="28"/>
          <w:szCs w:val="28"/>
        </w:rPr>
        <w:t>за 1 полугодие 202</w:t>
      </w:r>
      <w:r w:rsidR="009C3F79" w:rsidRPr="00556444">
        <w:rPr>
          <w:b/>
          <w:bCs/>
          <w:color w:val="1E1E1E"/>
          <w:sz w:val="28"/>
          <w:szCs w:val="28"/>
        </w:rPr>
        <w:t>1</w:t>
      </w:r>
      <w:r w:rsidRPr="00556444">
        <w:rPr>
          <w:b/>
          <w:bCs/>
          <w:color w:val="1E1E1E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28"/>
        <w:tblW w:w="9653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4C1B1B" w:rsidRPr="00556444" w:rsidTr="004C1B1B">
        <w:trPr>
          <w:trHeight w:val="375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1B" w:rsidRPr="00556444" w:rsidRDefault="004C1B1B" w:rsidP="004C1B1B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44">
              <w:rPr>
                <w:b/>
                <w:bCs/>
                <w:sz w:val="28"/>
                <w:szCs w:val="28"/>
              </w:rPr>
              <w:t>Фактический объем реализации регулируемой услуги водопотребителям</w:t>
            </w:r>
          </w:p>
        </w:tc>
      </w:tr>
      <w:tr w:rsidR="004C1B1B" w:rsidRPr="00556444" w:rsidTr="004C1B1B">
        <w:trPr>
          <w:trHeight w:val="375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1B" w:rsidRPr="00556444" w:rsidRDefault="004C1B1B" w:rsidP="0062315C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44">
              <w:rPr>
                <w:b/>
                <w:bCs/>
                <w:sz w:val="28"/>
                <w:szCs w:val="28"/>
              </w:rPr>
              <w:t xml:space="preserve">за </w:t>
            </w:r>
            <w:r w:rsidR="009703B7" w:rsidRPr="00556444">
              <w:rPr>
                <w:b/>
                <w:bCs/>
                <w:sz w:val="28"/>
                <w:szCs w:val="28"/>
              </w:rPr>
              <w:t xml:space="preserve">6 </w:t>
            </w:r>
            <w:r w:rsidRPr="00556444">
              <w:rPr>
                <w:b/>
                <w:bCs/>
                <w:sz w:val="28"/>
                <w:szCs w:val="28"/>
              </w:rPr>
              <w:t>месяцев 20</w:t>
            </w:r>
            <w:r w:rsidR="009703B7" w:rsidRPr="00556444">
              <w:rPr>
                <w:b/>
                <w:bCs/>
                <w:sz w:val="28"/>
                <w:szCs w:val="28"/>
              </w:rPr>
              <w:t>2</w:t>
            </w:r>
            <w:r w:rsidR="0062315C" w:rsidRPr="00556444">
              <w:rPr>
                <w:b/>
                <w:bCs/>
                <w:sz w:val="28"/>
                <w:szCs w:val="28"/>
              </w:rPr>
              <w:t>1</w:t>
            </w:r>
            <w:r w:rsidR="002209B9" w:rsidRPr="0055644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9190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849"/>
        <w:gridCol w:w="2268"/>
        <w:gridCol w:w="2326"/>
      </w:tblGrid>
      <w:tr w:rsidR="007F6A7E" w:rsidRPr="00556444" w:rsidTr="00DB4307">
        <w:trPr>
          <w:trHeight w:val="375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7E" w:rsidRPr="00556444" w:rsidRDefault="007F6A7E" w:rsidP="004E332A">
            <w:pPr>
              <w:rPr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7E" w:rsidRPr="00556444" w:rsidRDefault="007F6A7E" w:rsidP="004E33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7E" w:rsidRPr="00556444" w:rsidRDefault="007F6A7E" w:rsidP="004E332A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7E" w:rsidRPr="00556444" w:rsidRDefault="007F6A7E" w:rsidP="004E332A">
            <w:pPr>
              <w:rPr>
                <w:sz w:val="28"/>
                <w:szCs w:val="28"/>
              </w:rPr>
            </w:pPr>
          </w:p>
        </w:tc>
      </w:tr>
      <w:tr w:rsidR="007F6A7E" w:rsidRPr="00556444" w:rsidTr="007B7F45">
        <w:trPr>
          <w:trHeight w:val="674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7F6A7E" w:rsidP="004E332A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2209B9" w:rsidP="004E332A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Группы</w:t>
            </w:r>
            <w:r w:rsidR="007F6A7E" w:rsidRPr="00556444">
              <w:rPr>
                <w:b/>
                <w:bCs/>
                <w:sz w:val="22"/>
                <w:szCs w:val="22"/>
              </w:rPr>
              <w:t xml:space="preserve"> водопотребителей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7F6A7E" w:rsidP="009C3F79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Фактический объем реализации за 20</w:t>
            </w:r>
            <w:r w:rsidR="009703B7" w:rsidRPr="00556444">
              <w:rPr>
                <w:b/>
                <w:bCs/>
                <w:sz w:val="22"/>
                <w:szCs w:val="22"/>
              </w:rPr>
              <w:t>2</w:t>
            </w:r>
            <w:r w:rsidR="009C3F79" w:rsidRPr="00556444">
              <w:rPr>
                <w:b/>
                <w:bCs/>
                <w:sz w:val="22"/>
                <w:szCs w:val="22"/>
              </w:rPr>
              <w:t>1</w:t>
            </w:r>
            <w:r w:rsidRPr="0055644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F6A7E" w:rsidRPr="00556444" w:rsidTr="00DB4307">
        <w:trPr>
          <w:trHeight w:val="375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7E" w:rsidRPr="00556444" w:rsidRDefault="007F6A7E" w:rsidP="004E332A">
            <w:pPr>
              <w:rPr>
                <w:b/>
                <w:bCs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7E" w:rsidRPr="00556444" w:rsidRDefault="007F6A7E" w:rsidP="004E332A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7F6A7E" w:rsidP="004E332A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тыс.м</w:t>
            </w:r>
            <w:r w:rsidRPr="00556444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7F6A7E" w:rsidP="004E332A">
            <w:pPr>
              <w:jc w:val="center"/>
              <w:rPr>
                <w:b/>
                <w:bCs/>
              </w:rPr>
            </w:pPr>
            <w:proofErr w:type="spellStart"/>
            <w:r w:rsidRPr="00556444">
              <w:rPr>
                <w:b/>
                <w:bCs/>
                <w:sz w:val="22"/>
                <w:szCs w:val="22"/>
              </w:rPr>
              <w:t>тыс.тенге</w:t>
            </w:r>
            <w:proofErr w:type="spellEnd"/>
          </w:p>
        </w:tc>
      </w:tr>
      <w:tr w:rsidR="007F6A7E" w:rsidRPr="00556444" w:rsidTr="00DB4307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7F6A7E" w:rsidP="004E332A">
            <w:pPr>
              <w:jc w:val="center"/>
            </w:pPr>
            <w:r w:rsidRPr="00556444">
              <w:rPr>
                <w:sz w:val="22"/>
                <w:szCs w:val="22"/>
              </w:rPr>
              <w:t>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2209B9" w:rsidP="004E332A">
            <w:pPr>
              <w:jc w:val="both"/>
            </w:pPr>
            <w:r w:rsidRPr="00556444">
              <w:rPr>
                <w:sz w:val="22"/>
                <w:szCs w:val="22"/>
              </w:rPr>
              <w:t>Коммунальные предприятия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A7E" w:rsidRPr="00556444" w:rsidRDefault="0062315C" w:rsidP="004E332A">
            <w:pPr>
              <w:jc w:val="center"/>
            </w:pPr>
            <w:r w:rsidRPr="00556444">
              <w:t>19 841,93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A7E" w:rsidRPr="00556444" w:rsidRDefault="0062315C" w:rsidP="004E332A">
            <w:pPr>
              <w:jc w:val="center"/>
            </w:pPr>
            <w:r w:rsidRPr="00556444">
              <w:t>18 333,943</w:t>
            </w:r>
          </w:p>
        </w:tc>
      </w:tr>
      <w:tr w:rsidR="007F6A7E" w:rsidRPr="00556444" w:rsidTr="00DB4307">
        <w:trPr>
          <w:trHeight w:val="75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7F6A7E" w:rsidP="004E332A">
            <w:pPr>
              <w:jc w:val="center"/>
            </w:pPr>
            <w:r w:rsidRPr="00556444">
              <w:rPr>
                <w:sz w:val="22"/>
                <w:szCs w:val="22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2209B9" w:rsidP="004E332A">
            <w:pPr>
              <w:jc w:val="both"/>
            </w:pPr>
            <w:r w:rsidRPr="00556444">
              <w:rPr>
                <w:sz w:val="22"/>
                <w:szCs w:val="22"/>
              </w:rPr>
              <w:t>Сельхоз-</w:t>
            </w:r>
            <w:proofErr w:type="spellStart"/>
            <w:r w:rsidRPr="00556444">
              <w:rPr>
                <w:sz w:val="22"/>
                <w:szCs w:val="22"/>
              </w:rPr>
              <w:t>товаро</w:t>
            </w:r>
            <w:proofErr w:type="spellEnd"/>
            <w:r w:rsidRPr="00556444">
              <w:rPr>
                <w:sz w:val="22"/>
                <w:szCs w:val="22"/>
              </w:rPr>
              <w:t xml:space="preserve"> производители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A7E" w:rsidRPr="00556444" w:rsidRDefault="0062315C" w:rsidP="004E332A">
            <w:pPr>
              <w:jc w:val="center"/>
            </w:pPr>
            <w:r w:rsidRPr="00556444">
              <w:t>6 250,89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A7E" w:rsidRPr="00556444" w:rsidRDefault="0062315C" w:rsidP="004E332A">
            <w:pPr>
              <w:jc w:val="center"/>
            </w:pPr>
            <w:r w:rsidRPr="00556444">
              <w:t>5 775,822</w:t>
            </w:r>
          </w:p>
        </w:tc>
      </w:tr>
      <w:tr w:rsidR="007F6A7E" w:rsidRPr="00556444" w:rsidTr="00DB4307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7F6A7E" w:rsidP="004E332A">
            <w:pPr>
              <w:jc w:val="center"/>
            </w:pPr>
            <w:r w:rsidRPr="00556444">
              <w:rPr>
                <w:sz w:val="22"/>
                <w:szCs w:val="22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2209B9" w:rsidP="004E332A">
            <w:pPr>
              <w:jc w:val="both"/>
            </w:pPr>
            <w:r w:rsidRPr="00556444">
              <w:rPr>
                <w:sz w:val="22"/>
                <w:szCs w:val="22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A7E" w:rsidRPr="00556444" w:rsidRDefault="0062315C" w:rsidP="004E332A">
            <w:pPr>
              <w:jc w:val="center"/>
            </w:pPr>
            <w:r w:rsidRPr="00556444">
              <w:t>42,5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A7E" w:rsidRPr="00556444" w:rsidRDefault="0062315C" w:rsidP="004E332A">
            <w:pPr>
              <w:jc w:val="center"/>
            </w:pPr>
            <w:r w:rsidRPr="00556444">
              <w:t>39,27</w:t>
            </w:r>
          </w:p>
        </w:tc>
      </w:tr>
      <w:tr w:rsidR="007F6A7E" w:rsidRPr="00556444" w:rsidTr="00DB4307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7F6A7E" w:rsidP="004E332A">
            <w:pPr>
              <w:jc w:val="center"/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7F6A7E" w:rsidP="004E332A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62315C" w:rsidP="004E332A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26 135,31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7E" w:rsidRPr="00556444" w:rsidRDefault="0062315C" w:rsidP="0062315C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24 149,035</w:t>
            </w:r>
          </w:p>
        </w:tc>
      </w:tr>
    </w:tbl>
    <w:p w:rsidR="007F6A7E" w:rsidRPr="00556444" w:rsidRDefault="007F6A7E" w:rsidP="00FE46DA">
      <w:pPr>
        <w:ind w:firstLine="720"/>
        <w:jc w:val="both"/>
        <w:rPr>
          <w:sz w:val="28"/>
          <w:szCs w:val="28"/>
        </w:rPr>
      </w:pPr>
    </w:p>
    <w:p w:rsidR="00FE46DA" w:rsidRPr="00556444" w:rsidRDefault="00FE46DA" w:rsidP="00FE46DA">
      <w:pPr>
        <w:ind w:firstLine="709"/>
        <w:jc w:val="both"/>
        <w:rPr>
          <w:sz w:val="28"/>
          <w:szCs w:val="28"/>
        </w:rPr>
      </w:pPr>
      <w:r w:rsidRPr="00556444">
        <w:rPr>
          <w:sz w:val="28"/>
          <w:szCs w:val="28"/>
        </w:rPr>
        <w:t>Водопотребители имеют собственные насосно-силовые оборудования (насосные станции). У всех водопотребителей имеются собственные приборы учета забранной во</w:t>
      </w:r>
      <w:r w:rsidR="009A7C97" w:rsidRPr="00556444">
        <w:rPr>
          <w:sz w:val="28"/>
          <w:szCs w:val="28"/>
        </w:rPr>
        <w:t xml:space="preserve">ды, установленные на водоводах </w:t>
      </w:r>
      <w:r w:rsidRPr="00556444">
        <w:rPr>
          <w:sz w:val="28"/>
          <w:szCs w:val="28"/>
        </w:rPr>
        <w:t>насосных станций первого подъема.</w:t>
      </w:r>
    </w:p>
    <w:p w:rsidR="00072DBA" w:rsidRPr="00556444" w:rsidRDefault="00072DBA" w:rsidP="00072DBA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56444">
        <w:rPr>
          <w:bCs/>
          <w:sz w:val="28"/>
          <w:szCs w:val="28"/>
        </w:rPr>
        <w:t>В 20</w:t>
      </w:r>
      <w:r w:rsidR="002209B9" w:rsidRPr="00556444">
        <w:rPr>
          <w:bCs/>
          <w:sz w:val="28"/>
          <w:szCs w:val="28"/>
        </w:rPr>
        <w:t>2</w:t>
      </w:r>
      <w:r w:rsidR="0062315C" w:rsidRPr="00556444">
        <w:rPr>
          <w:bCs/>
          <w:sz w:val="28"/>
          <w:szCs w:val="28"/>
        </w:rPr>
        <w:t>1</w:t>
      </w:r>
      <w:r w:rsidRPr="00556444">
        <w:rPr>
          <w:bCs/>
          <w:sz w:val="28"/>
          <w:szCs w:val="28"/>
        </w:rPr>
        <w:t xml:space="preserve"> году действ</w:t>
      </w:r>
      <w:r w:rsidR="002209B9" w:rsidRPr="00556444">
        <w:rPr>
          <w:bCs/>
          <w:sz w:val="28"/>
          <w:szCs w:val="28"/>
        </w:rPr>
        <w:t>ует</w:t>
      </w:r>
      <w:r w:rsidRPr="00556444">
        <w:rPr>
          <w:bCs/>
          <w:sz w:val="28"/>
          <w:szCs w:val="28"/>
        </w:rPr>
        <w:t xml:space="preserve"> тариф по регулируемому виду деятельности:</w:t>
      </w:r>
    </w:p>
    <w:p w:rsidR="002209B9" w:rsidRPr="00556444" w:rsidRDefault="00072DBA" w:rsidP="002209B9">
      <w:pPr>
        <w:ind w:firstLine="426"/>
        <w:jc w:val="both"/>
        <w:rPr>
          <w:sz w:val="28"/>
          <w:szCs w:val="28"/>
        </w:rPr>
      </w:pPr>
      <w:r w:rsidRPr="00556444">
        <w:rPr>
          <w:sz w:val="28"/>
          <w:szCs w:val="28"/>
          <w:lang w:val="kk-KZ"/>
        </w:rPr>
        <w:t xml:space="preserve">- предельный тариф в размере </w:t>
      </w:r>
      <w:r w:rsidR="0062315C" w:rsidRPr="00556444">
        <w:rPr>
          <w:sz w:val="28"/>
          <w:szCs w:val="28"/>
        </w:rPr>
        <w:t>0,924</w:t>
      </w:r>
      <w:r w:rsidRPr="00556444">
        <w:rPr>
          <w:sz w:val="28"/>
          <w:szCs w:val="28"/>
        </w:rPr>
        <w:t xml:space="preserve"> тенге/м</w:t>
      </w:r>
      <w:r w:rsidRPr="00556444">
        <w:rPr>
          <w:sz w:val="28"/>
          <w:szCs w:val="28"/>
          <w:vertAlign w:val="superscript"/>
        </w:rPr>
        <w:t>3</w:t>
      </w:r>
      <w:r w:rsidRPr="00556444">
        <w:rPr>
          <w:sz w:val="28"/>
          <w:szCs w:val="28"/>
        </w:rPr>
        <w:t xml:space="preserve"> (без учета НДС), </w:t>
      </w:r>
      <w:r w:rsidR="002209B9" w:rsidRPr="00556444">
        <w:rPr>
          <w:sz w:val="28"/>
          <w:szCs w:val="28"/>
        </w:rPr>
        <w:t>Приказ Департамента Комитета по регулированию естественных монополий Министерства национальной экономики Республики Казахстан по Костанайской области №</w:t>
      </w:r>
      <w:r w:rsidR="0062315C" w:rsidRPr="00556444">
        <w:rPr>
          <w:sz w:val="28"/>
          <w:szCs w:val="28"/>
        </w:rPr>
        <w:t>262</w:t>
      </w:r>
      <w:r w:rsidR="002209B9" w:rsidRPr="00556444">
        <w:rPr>
          <w:sz w:val="28"/>
          <w:szCs w:val="28"/>
        </w:rPr>
        <w:t xml:space="preserve">-ОД от </w:t>
      </w:r>
      <w:r w:rsidR="0062315C" w:rsidRPr="00556444">
        <w:rPr>
          <w:sz w:val="28"/>
          <w:szCs w:val="28"/>
        </w:rPr>
        <w:t>04.11.2020</w:t>
      </w:r>
      <w:r w:rsidR="002209B9" w:rsidRPr="00556444">
        <w:rPr>
          <w:sz w:val="28"/>
          <w:szCs w:val="28"/>
        </w:rPr>
        <w:t xml:space="preserve"> года утверждена тарифная смета «На услуги по регулированию поверхностного стока при помощи подпорных гидротехнических сооруж</w:t>
      </w:r>
      <w:r w:rsidR="0062315C" w:rsidRPr="00556444">
        <w:rPr>
          <w:sz w:val="28"/>
          <w:szCs w:val="28"/>
        </w:rPr>
        <w:t>ений на  долгосрочный период 2021-2025</w:t>
      </w:r>
      <w:r w:rsidR="002209B9" w:rsidRPr="00556444">
        <w:rPr>
          <w:sz w:val="28"/>
          <w:szCs w:val="28"/>
        </w:rPr>
        <w:t xml:space="preserve"> годы»</w:t>
      </w:r>
    </w:p>
    <w:p w:rsidR="00767F30" w:rsidRPr="00556444" w:rsidRDefault="00767F30" w:rsidP="002209B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9788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174"/>
        <w:gridCol w:w="922"/>
        <w:gridCol w:w="586"/>
        <w:gridCol w:w="689"/>
        <w:gridCol w:w="1127"/>
        <w:gridCol w:w="1275"/>
        <w:gridCol w:w="993"/>
        <w:gridCol w:w="1275"/>
      </w:tblGrid>
      <w:tr w:rsidR="00767F30" w:rsidRPr="00556444" w:rsidTr="009C3F79">
        <w:trPr>
          <w:trHeight w:val="375"/>
          <w:jc w:val="center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BF" w:rsidRPr="00556444" w:rsidRDefault="00DF0CBF" w:rsidP="00767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7F30" w:rsidRPr="00556444" w:rsidRDefault="00767F30" w:rsidP="00767F30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44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767F30" w:rsidRPr="00556444" w:rsidTr="009C3F79">
        <w:trPr>
          <w:trHeight w:val="375"/>
          <w:jc w:val="center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44">
              <w:rPr>
                <w:b/>
                <w:bCs/>
                <w:sz w:val="28"/>
                <w:szCs w:val="28"/>
              </w:rPr>
              <w:t>о плановых и фактических объемах предоставляемых</w:t>
            </w:r>
          </w:p>
        </w:tc>
      </w:tr>
      <w:tr w:rsidR="00767F30" w:rsidRPr="00556444" w:rsidTr="009C3F79">
        <w:trPr>
          <w:trHeight w:val="375"/>
          <w:jc w:val="center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DC" w:rsidRPr="00556444" w:rsidRDefault="00767F30" w:rsidP="009A17DC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44">
              <w:rPr>
                <w:b/>
                <w:bCs/>
                <w:sz w:val="28"/>
                <w:szCs w:val="28"/>
              </w:rPr>
              <w:t xml:space="preserve">регулируемых услуг </w:t>
            </w:r>
            <w:r w:rsidR="009A17DC" w:rsidRPr="00556444">
              <w:rPr>
                <w:b/>
                <w:bCs/>
                <w:sz w:val="28"/>
                <w:szCs w:val="28"/>
              </w:rPr>
              <w:t>Костанайским</w:t>
            </w:r>
            <w:r w:rsidRPr="00556444">
              <w:rPr>
                <w:b/>
                <w:bCs/>
                <w:sz w:val="28"/>
                <w:szCs w:val="28"/>
              </w:rPr>
              <w:t xml:space="preserve"> </w:t>
            </w:r>
            <w:r w:rsidR="00DF0CBF" w:rsidRPr="00556444">
              <w:rPr>
                <w:b/>
                <w:bCs/>
                <w:sz w:val="28"/>
                <w:szCs w:val="28"/>
              </w:rPr>
              <w:t xml:space="preserve">филиалом РГП "Казводхоз" </w:t>
            </w:r>
          </w:p>
          <w:p w:rsidR="00767F30" w:rsidRPr="00556444" w:rsidRDefault="00DF0CBF" w:rsidP="009C3F79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44">
              <w:rPr>
                <w:b/>
                <w:bCs/>
                <w:sz w:val="28"/>
                <w:szCs w:val="28"/>
              </w:rPr>
              <w:t xml:space="preserve">за </w:t>
            </w:r>
            <w:r w:rsidR="009A17DC" w:rsidRPr="00556444">
              <w:rPr>
                <w:b/>
                <w:bCs/>
                <w:sz w:val="28"/>
                <w:szCs w:val="28"/>
              </w:rPr>
              <w:t xml:space="preserve">1 полугодие </w:t>
            </w:r>
            <w:r w:rsidRPr="00556444">
              <w:rPr>
                <w:b/>
                <w:bCs/>
                <w:sz w:val="28"/>
                <w:szCs w:val="28"/>
              </w:rPr>
              <w:t>20</w:t>
            </w:r>
            <w:r w:rsidR="009A17DC" w:rsidRPr="00556444">
              <w:rPr>
                <w:b/>
                <w:bCs/>
                <w:sz w:val="28"/>
                <w:szCs w:val="28"/>
              </w:rPr>
              <w:t>2</w:t>
            </w:r>
            <w:r w:rsidR="009C3F79" w:rsidRPr="00556444">
              <w:rPr>
                <w:b/>
                <w:bCs/>
                <w:sz w:val="28"/>
                <w:szCs w:val="28"/>
              </w:rPr>
              <w:t>1</w:t>
            </w:r>
            <w:r w:rsidR="00767F30" w:rsidRPr="00556444">
              <w:rPr>
                <w:b/>
                <w:bCs/>
                <w:sz w:val="28"/>
                <w:szCs w:val="28"/>
              </w:rPr>
              <w:t xml:space="preserve"> год</w:t>
            </w:r>
            <w:r w:rsidR="009A17DC" w:rsidRPr="00556444">
              <w:rPr>
                <w:b/>
                <w:bCs/>
                <w:sz w:val="28"/>
                <w:szCs w:val="28"/>
              </w:rPr>
              <w:t>а</w:t>
            </w:r>
            <w:r w:rsidR="00767F30" w:rsidRPr="0055644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67F30" w:rsidRPr="00556444" w:rsidTr="009C3F79">
        <w:trPr>
          <w:trHeight w:val="375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30" w:rsidRPr="00556444" w:rsidRDefault="00767F30" w:rsidP="00767F30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30" w:rsidRPr="00556444" w:rsidRDefault="00767F30" w:rsidP="00767F30"/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30" w:rsidRPr="00556444" w:rsidRDefault="00767F30" w:rsidP="00767F30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30" w:rsidRPr="00556444" w:rsidRDefault="00767F30" w:rsidP="00767F30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30" w:rsidRPr="00556444" w:rsidRDefault="00767F30" w:rsidP="00767F3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30" w:rsidRPr="00556444" w:rsidRDefault="00767F30" w:rsidP="00767F3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30" w:rsidRPr="00556444" w:rsidRDefault="00767F30" w:rsidP="00767F3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30" w:rsidRPr="00556444" w:rsidRDefault="00767F30" w:rsidP="00767F30">
            <w:pPr>
              <w:rPr>
                <w:sz w:val="28"/>
                <w:szCs w:val="28"/>
              </w:rPr>
            </w:pPr>
          </w:p>
        </w:tc>
      </w:tr>
      <w:tr w:rsidR="00767F30" w:rsidRPr="00556444" w:rsidTr="009C3F79">
        <w:trPr>
          <w:trHeight w:val="1470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Наименование водопотребителей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9C3F79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План</w:t>
            </w:r>
            <w:r w:rsidR="00581ED4" w:rsidRPr="00556444">
              <w:rPr>
                <w:b/>
                <w:bCs/>
                <w:sz w:val="22"/>
                <w:szCs w:val="22"/>
              </w:rPr>
              <w:t xml:space="preserve">ируемый объем реализации на </w:t>
            </w:r>
            <w:r w:rsidR="009A17DC" w:rsidRPr="00556444">
              <w:rPr>
                <w:b/>
                <w:bCs/>
                <w:sz w:val="22"/>
                <w:szCs w:val="22"/>
              </w:rPr>
              <w:t xml:space="preserve">1 полугодие </w:t>
            </w:r>
            <w:r w:rsidR="00581ED4" w:rsidRPr="00556444">
              <w:rPr>
                <w:b/>
                <w:bCs/>
                <w:sz w:val="22"/>
                <w:szCs w:val="22"/>
              </w:rPr>
              <w:t>20</w:t>
            </w:r>
            <w:r w:rsidR="009A17DC" w:rsidRPr="00556444">
              <w:rPr>
                <w:b/>
                <w:bCs/>
                <w:sz w:val="22"/>
                <w:szCs w:val="22"/>
              </w:rPr>
              <w:t>2</w:t>
            </w:r>
            <w:r w:rsidR="009C3F79" w:rsidRPr="00556444">
              <w:rPr>
                <w:b/>
                <w:bCs/>
                <w:sz w:val="22"/>
                <w:szCs w:val="22"/>
              </w:rPr>
              <w:t>1</w:t>
            </w:r>
            <w:r w:rsidRPr="00556444">
              <w:rPr>
                <w:b/>
                <w:bCs/>
                <w:sz w:val="22"/>
                <w:szCs w:val="22"/>
              </w:rPr>
              <w:t xml:space="preserve"> год</w:t>
            </w:r>
            <w:r w:rsidR="009A17DC" w:rsidRPr="00556444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9C3F79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 xml:space="preserve">Фактический объем </w:t>
            </w:r>
            <w:r w:rsidR="00581ED4" w:rsidRPr="00556444">
              <w:rPr>
                <w:b/>
                <w:bCs/>
                <w:sz w:val="22"/>
                <w:szCs w:val="22"/>
              </w:rPr>
              <w:t xml:space="preserve">реализации за </w:t>
            </w:r>
            <w:r w:rsidR="009A17DC" w:rsidRPr="00556444">
              <w:rPr>
                <w:b/>
                <w:bCs/>
                <w:sz w:val="22"/>
                <w:szCs w:val="22"/>
              </w:rPr>
              <w:t xml:space="preserve">1 полугодие </w:t>
            </w:r>
            <w:r w:rsidR="00581ED4" w:rsidRPr="00556444">
              <w:rPr>
                <w:b/>
                <w:bCs/>
                <w:sz w:val="22"/>
                <w:szCs w:val="22"/>
              </w:rPr>
              <w:t>20</w:t>
            </w:r>
            <w:r w:rsidR="009A17DC" w:rsidRPr="00556444">
              <w:rPr>
                <w:b/>
                <w:bCs/>
                <w:sz w:val="22"/>
                <w:szCs w:val="22"/>
              </w:rPr>
              <w:t>2</w:t>
            </w:r>
            <w:r w:rsidR="009C3F79" w:rsidRPr="00556444">
              <w:rPr>
                <w:b/>
                <w:bCs/>
                <w:sz w:val="22"/>
                <w:szCs w:val="22"/>
              </w:rPr>
              <w:t>1</w:t>
            </w:r>
            <w:r w:rsidRPr="00556444">
              <w:rPr>
                <w:b/>
                <w:bCs/>
                <w:sz w:val="22"/>
                <w:szCs w:val="22"/>
              </w:rPr>
              <w:t xml:space="preserve"> год</w:t>
            </w:r>
            <w:r w:rsidR="009A17DC" w:rsidRPr="00556444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Отк</w:t>
            </w:r>
            <w:r w:rsidR="00581ED4" w:rsidRPr="00556444">
              <w:rPr>
                <w:b/>
                <w:bCs/>
                <w:sz w:val="22"/>
                <w:szCs w:val="22"/>
              </w:rPr>
              <w:t>л</w:t>
            </w:r>
            <w:r w:rsidRPr="00556444">
              <w:rPr>
                <w:b/>
                <w:bCs/>
                <w:sz w:val="22"/>
                <w:szCs w:val="22"/>
              </w:rPr>
              <w:t>онение факта от плана</w:t>
            </w:r>
          </w:p>
        </w:tc>
      </w:tr>
      <w:tr w:rsidR="00767F30" w:rsidRPr="00556444" w:rsidTr="009C3F79">
        <w:trPr>
          <w:trHeight w:val="375"/>
          <w:jc w:val="center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0" w:rsidRPr="00556444" w:rsidRDefault="00767F30" w:rsidP="00767F30">
            <w:pPr>
              <w:rPr>
                <w:b/>
                <w:bCs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30" w:rsidRPr="00556444" w:rsidRDefault="00767F30" w:rsidP="00767F30">
            <w:pPr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тыс.м</w:t>
            </w:r>
            <w:r w:rsidRPr="00556444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</w:rPr>
            </w:pPr>
            <w:proofErr w:type="spellStart"/>
            <w:r w:rsidRPr="00556444">
              <w:rPr>
                <w:b/>
                <w:bCs/>
                <w:sz w:val="22"/>
                <w:szCs w:val="22"/>
              </w:rPr>
              <w:t>тыс.тенге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тыс.м</w:t>
            </w:r>
            <w:r w:rsidRPr="00556444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</w:rPr>
            </w:pPr>
            <w:proofErr w:type="spellStart"/>
            <w:r w:rsidRPr="00556444">
              <w:rPr>
                <w:b/>
                <w:bCs/>
                <w:sz w:val="22"/>
                <w:szCs w:val="22"/>
              </w:rPr>
              <w:t>тыс.тенге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тыс.м</w:t>
            </w:r>
            <w:r w:rsidRPr="00556444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F30" w:rsidRPr="00556444" w:rsidRDefault="00767F30" w:rsidP="00767F30">
            <w:pPr>
              <w:jc w:val="center"/>
              <w:rPr>
                <w:b/>
                <w:bCs/>
              </w:rPr>
            </w:pPr>
            <w:proofErr w:type="spellStart"/>
            <w:r w:rsidRPr="00556444">
              <w:rPr>
                <w:b/>
                <w:bCs/>
                <w:sz w:val="22"/>
                <w:szCs w:val="22"/>
              </w:rPr>
              <w:t>тыс.тенге</w:t>
            </w:r>
            <w:proofErr w:type="spellEnd"/>
          </w:p>
        </w:tc>
      </w:tr>
      <w:tr w:rsidR="009C3F79" w:rsidRPr="00556444" w:rsidTr="009C3F79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767F30">
            <w:pPr>
              <w:jc w:val="center"/>
            </w:pPr>
            <w:r w:rsidRPr="00556444">
              <w:rPr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DE7EC2">
            <w:pPr>
              <w:jc w:val="both"/>
            </w:pPr>
            <w:r w:rsidRPr="00556444">
              <w:rPr>
                <w:sz w:val="22"/>
                <w:szCs w:val="22"/>
              </w:rPr>
              <w:t>Коммунальные предприятия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19 030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17 583,72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 w:rsidP="009C3F79">
            <w:pPr>
              <w:jc w:val="center"/>
              <w:rPr>
                <w:sz w:val="22"/>
                <w:szCs w:val="22"/>
              </w:rPr>
            </w:pPr>
            <w:r w:rsidRPr="00556444">
              <w:rPr>
                <w:sz w:val="22"/>
                <w:szCs w:val="22"/>
              </w:rPr>
              <w:t>19 841,93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 w:rsidP="009C3F79">
            <w:pPr>
              <w:jc w:val="center"/>
              <w:rPr>
                <w:sz w:val="22"/>
                <w:szCs w:val="22"/>
              </w:rPr>
            </w:pPr>
            <w:r w:rsidRPr="00556444">
              <w:rPr>
                <w:sz w:val="22"/>
                <w:szCs w:val="22"/>
              </w:rPr>
              <w:t>18 333,943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811,93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750,223</w:t>
            </w:r>
          </w:p>
        </w:tc>
      </w:tr>
      <w:tr w:rsidR="009C3F79" w:rsidRPr="00556444" w:rsidTr="009C3F79">
        <w:trPr>
          <w:trHeight w:val="75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767F30">
            <w:pPr>
              <w:jc w:val="center"/>
            </w:pPr>
            <w:r w:rsidRPr="00556444">
              <w:rPr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DE7EC2">
            <w:pPr>
              <w:jc w:val="both"/>
            </w:pPr>
            <w:r w:rsidRPr="00556444">
              <w:rPr>
                <w:sz w:val="22"/>
                <w:szCs w:val="22"/>
              </w:rPr>
              <w:t>Сельхоз-</w:t>
            </w:r>
            <w:proofErr w:type="spellStart"/>
            <w:r w:rsidRPr="00556444">
              <w:rPr>
                <w:sz w:val="22"/>
                <w:szCs w:val="22"/>
              </w:rPr>
              <w:t>товаро</w:t>
            </w:r>
            <w:proofErr w:type="spellEnd"/>
            <w:r w:rsidRPr="00556444">
              <w:rPr>
                <w:sz w:val="22"/>
                <w:szCs w:val="22"/>
              </w:rPr>
              <w:t xml:space="preserve"> производители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4 470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4 130,28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 w:rsidP="009C3F79">
            <w:pPr>
              <w:jc w:val="center"/>
              <w:rPr>
                <w:sz w:val="22"/>
                <w:szCs w:val="22"/>
              </w:rPr>
            </w:pPr>
            <w:r w:rsidRPr="00556444">
              <w:rPr>
                <w:sz w:val="22"/>
                <w:szCs w:val="22"/>
              </w:rPr>
              <w:t>6 250,89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 w:rsidP="009C3F79">
            <w:pPr>
              <w:jc w:val="center"/>
              <w:rPr>
                <w:sz w:val="22"/>
                <w:szCs w:val="22"/>
              </w:rPr>
            </w:pPr>
            <w:r w:rsidRPr="00556444">
              <w:rPr>
                <w:sz w:val="22"/>
                <w:szCs w:val="22"/>
              </w:rPr>
              <w:t>5 775,822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1780,89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1 645,542</w:t>
            </w:r>
          </w:p>
        </w:tc>
      </w:tr>
      <w:tr w:rsidR="009C3F79" w:rsidRPr="00556444" w:rsidTr="009C3F79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767F30">
            <w:pPr>
              <w:jc w:val="center"/>
            </w:pPr>
            <w:r w:rsidRPr="00556444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DE7EC2">
            <w:pPr>
              <w:jc w:val="both"/>
            </w:pPr>
            <w:r w:rsidRPr="00556444">
              <w:rPr>
                <w:sz w:val="22"/>
                <w:szCs w:val="22"/>
              </w:rPr>
              <w:t>Прочие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277,2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 w:rsidP="009C3F79">
            <w:pPr>
              <w:jc w:val="center"/>
              <w:rPr>
                <w:sz w:val="22"/>
                <w:szCs w:val="22"/>
              </w:rPr>
            </w:pPr>
            <w:r w:rsidRPr="00556444">
              <w:rPr>
                <w:sz w:val="22"/>
                <w:szCs w:val="22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 w:rsidP="009C3F79">
            <w:pPr>
              <w:jc w:val="center"/>
              <w:rPr>
                <w:sz w:val="22"/>
                <w:szCs w:val="22"/>
              </w:rPr>
            </w:pPr>
            <w:r w:rsidRPr="00556444">
              <w:rPr>
                <w:sz w:val="22"/>
                <w:szCs w:val="22"/>
              </w:rPr>
              <w:t>39,27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-257,5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F79" w:rsidRPr="00556444" w:rsidRDefault="009C3F79">
            <w:pPr>
              <w:jc w:val="center"/>
              <w:rPr>
                <w:color w:val="000000"/>
                <w:sz w:val="22"/>
                <w:szCs w:val="22"/>
              </w:rPr>
            </w:pPr>
            <w:r w:rsidRPr="00556444">
              <w:rPr>
                <w:color w:val="000000"/>
                <w:sz w:val="22"/>
                <w:szCs w:val="22"/>
              </w:rPr>
              <w:t>-237,93</w:t>
            </w:r>
          </w:p>
        </w:tc>
      </w:tr>
      <w:tr w:rsidR="009C3F79" w:rsidRPr="00556444" w:rsidTr="009C3F79">
        <w:trPr>
          <w:trHeight w:val="37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750D4A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750D4A">
            <w:pPr>
              <w:jc w:val="center"/>
              <w:rPr>
                <w:b/>
                <w:bCs/>
              </w:rPr>
            </w:pPr>
            <w:r w:rsidRPr="0055644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6444">
              <w:rPr>
                <w:b/>
                <w:bCs/>
                <w:color w:val="000000"/>
                <w:sz w:val="22"/>
                <w:szCs w:val="22"/>
              </w:rPr>
              <w:t>23 800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6444">
              <w:rPr>
                <w:b/>
                <w:bCs/>
                <w:color w:val="000000"/>
                <w:sz w:val="22"/>
                <w:szCs w:val="22"/>
              </w:rPr>
              <w:t>21 991,2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9C3F79">
            <w:pPr>
              <w:jc w:val="center"/>
              <w:rPr>
                <w:b/>
                <w:sz w:val="22"/>
                <w:szCs w:val="22"/>
              </w:rPr>
            </w:pPr>
            <w:r w:rsidRPr="00556444">
              <w:rPr>
                <w:b/>
                <w:sz w:val="22"/>
                <w:szCs w:val="22"/>
              </w:rPr>
              <w:t>26 135,31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 w:rsidP="009C3F79">
            <w:pPr>
              <w:jc w:val="center"/>
              <w:rPr>
                <w:b/>
                <w:sz w:val="22"/>
                <w:szCs w:val="22"/>
              </w:rPr>
            </w:pPr>
            <w:r w:rsidRPr="00556444">
              <w:rPr>
                <w:b/>
                <w:sz w:val="22"/>
                <w:szCs w:val="22"/>
              </w:rPr>
              <w:t>24 149,035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6444">
              <w:rPr>
                <w:b/>
                <w:bCs/>
                <w:color w:val="000000"/>
                <w:sz w:val="22"/>
                <w:szCs w:val="22"/>
              </w:rPr>
              <w:t>-6 040,8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79" w:rsidRPr="00556444" w:rsidRDefault="009C3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6444">
              <w:rPr>
                <w:b/>
                <w:bCs/>
                <w:color w:val="000000"/>
                <w:sz w:val="22"/>
                <w:szCs w:val="22"/>
              </w:rPr>
              <w:t>2 157,835</w:t>
            </w:r>
          </w:p>
        </w:tc>
      </w:tr>
    </w:tbl>
    <w:p w:rsidR="00767F30" w:rsidRPr="00556444" w:rsidRDefault="00767F30" w:rsidP="00F1009F">
      <w:pPr>
        <w:ind w:firstLine="720"/>
        <w:jc w:val="both"/>
        <w:rPr>
          <w:sz w:val="22"/>
          <w:szCs w:val="22"/>
        </w:rPr>
      </w:pPr>
    </w:p>
    <w:p w:rsidR="004F09B1" w:rsidRPr="00556444" w:rsidRDefault="004F09B1" w:rsidP="00F1009F">
      <w:pPr>
        <w:ind w:firstLine="720"/>
        <w:jc w:val="both"/>
        <w:rPr>
          <w:sz w:val="22"/>
          <w:szCs w:val="22"/>
        </w:rPr>
      </w:pPr>
    </w:p>
    <w:p w:rsidR="004C1B1B" w:rsidRPr="00556444" w:rsidRDefault="004C1B1B" w:rsidP="00F1009F">
      <w:pPr>
        <w:ind w:firstLine="720"/>
        <w:jc w:val="both"/>
        <w:rPr>
          <w:sz w:val="28"/>
          <w:szCs w:val="28"/>
        </w:rPr>
      </w:pPr>
    </w:p>
    <w:p w:rsidR="004C1B1B" w:rsidRPr="00556444" w:rsidRDefault="004C1B1B" w:rsidP="0042538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556444">
        <w:rPr>
          <w:b/>
          <w:bCs/>
          <w:sz w:val="28"/>
          <w:szCs w:val="28"/>
        </w:rPr>
        <w:t>О проводимой работе с потребителями регулируемых услуг.</w:t>
      </w:r>
    </w:p>
    <w:p w:rsidR="004C1B1B" w:rsidRPr="00556444" w:rsidRDefault="004C1B1B" w:rsidP="004C1B1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56444">
        <w:rPr>
          <w:bCs/>
          <w:sz w:val="28"/>
          <w:szCs w:val="28"/>
        </w:rPr>
        <w:t>Договорные обязательства по оказанию услуг по регулированию стока выполняются.</w:t>
      </w:r>
    </w:p>
    <w:p w:rsidR="004C1B1B" w:rsidRPr="00556444" w:rsidRDefault="004C1B1B" w:rsidP="004C1B1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56444">
        <w:rPr>
          <w:bCs/>
          <w:sz w:val="28"/>
          <w:szCs w:val="28"/>
        </w:rPr>
        <w:t>Погашение дебиторской задолженности своевременное.</w:t>
      </w:r>
    </w:p>
    <w:p w:rsidR="009A247F" w:rsidRPr="00556444" w:rsidRDefault="009A247F" w:rsidP="004C1B1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4F09B1" w:rsidRPr="00556444" w:rsidRDefault="004F09B1" w:rsidP="00425381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b/>
          <w:sz w:val="28"/>
          <w:szCs w:val="28"/>
        </w:rPr>
      </w:pPr>
      <w:r w:rsidRPr="00556444">
        <w:rPr>
          <w:b/>
          <w:sz w:val="28"/>
          <w:szCs w:val="28"/>
        </w:rPr>
        <w:t>О перспективах деятельности (планы развития), в том числе возможных изменениях тарифов на регулируемые услуги.</w:t>
      </w:r>
    </w:p>
    <w:p w:rsidR="004F09B1" w:rsidRPr="00556444" w:rsidRDefault="004F09B1" w:rsidP="004F09B1">
      <w:pPr>
        <w:pStyle w:val="a3"/>
        <w:spacing w:after="0"/>
        <w:jc w:val="both"/>
        <w:rPr>
          <w:sz w:val="28"/>
          <w:szCs w:val="28"/>
        </w:rPr>
      </w:pPr>
    </w:p>
    <w:p w:rsidR="004F09B1" w:rsidRPr="00556444" w:rsidRDefault="004F09B1" w:rsidP="004F09B1">
      <w:pPr>
        <w:pStyle w:val="2"/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55644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предприятия в 2020 году:</w:t>
      </w:r>
    </w:p>
    <w:p w:rsidR="004F09B1" w:rsidRPr="00556444" w:rsidRDefault="004F09B1" w:rsidP="004F09B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44">
        <w:rPr>
          <w:rFonts w:ascii="Times New Roman" w:hAnsi="Times New Roman" w:cs="Times New Roman"/>
          <w:sz w:val="28"/>
          <w:szCs w:val="28"/>
        </w:rPr>
        <w:t xml:space="preserve">- безаварийная эксплуатация </w:t>
      </w:r>
      <w:r w:rsidR="002B0356" w:rsidRPr="00556444">
        <w:rPr>
          <w:rFonts w:ascii="Times New Roman" w:hAnsi="Times New Roman" w:cs="Times New Roman"/>
          <w:sz w:val="28"/>
          <w:szCs w:val="28"/>
        </w:rPr>
        <w:t>6-ти</w:t>
      </w:r>
      <w:r w:rsidRPr="00556444">
        <w:rPr>
          <w:rFonts w:ascii="Times New Roman" w:hAnsi="Times New Roman" w:cs="Times New Roman"/>
          <w:sz w:val="28"/>
          <w:szCs w:val="28"/>
        </w:rPr>
        <w:t xml:space="preserve"> гидроузлов с водохранилищами;</w:t>
      </w:r>
    </w:p>
    <w:p w:rsidR="004F09B1" w:rsidRPr="00556444" w:rsidRDefault="004F09B1" w:rsidP="004F09B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44">
        <w:rPr>
          <w:rFonts w:ascii="Times New Roman" w:hAnsi="Times New Roman" w:cs="Times New Roman"/>
          <w:sz w:val="28"/>
          <w:szCs w:val="28"/>
        </w:rPr>
        <w:t>- выполнение договорных обязательств по предоставлению регулируемых услуг;</w:t>
      </w:r>
    </w:p>
    <w:p w:rsidR="0080584A" w:rsidRPr="00556444" w:rsidRDefault="0080584A" w:rsidP="004F09B1">
      <w:pPr>
        <w:ind w:firstLine="720"/>
        <w:jc w:val="both"/>
        <w:rPr>
          <w:sz w:val="28"/>
          <w:szCs w:val="28"/>
          <w:lang w:val="kk-KZ"/>
        </w:rPr>
      </w:pPr>
    </w:p>
    <w:p w:rsidR="00D33B4F" w:rsidRPr="00556444" w:rsidRDefault="00D33B4F" w:rsidP="00745CBB">
      <w:pPr>
        <w:ind w:firstLine="720"/>
        <w:jc w:val="both"/>
        <w:rPr>
          <w:sz w:val="28"/>
          <w:szCs w:val="28"/>
        </w:rPr>
      </w:pPr>
    </w:p>
    <w:p w:rsidR="00F722A5" w:rsidRPr="00425381" w:rsidRDefault="009703B7" w:rsidP="00215335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56444">
        <w:rPr>
          <w:b/>
          <w:sz w:val="28"/>
          <w:szCs w:val="28"/>
        </w:rPr>
        <w:t>Д</w:t>
      </w:r>
      <w:r w:rsidR="00F722A5" w:rsidRPr="00556444">
        <w:rPr>
          <w:b/>
          <w:sz w:val="28"/>
          <w:szCs w:val="28"/>
        </w:rPr>
        <w:t>иректор</w:t>
      </w:r>
      <w:r w:rsidR="00F722A5" w:rsidRPr="00556444">
        <w:rPr>
          <w:b/>
          <w:sz w:val="28"/>
          <w:szCs w:val="28"/>
        </w:rPr>
        <w:tab/>
      </w:r>
      <w:r w:rsidR="00F722A5" w:rsidRPr="00556444">
        <w:rPr>
          <w:b/>
          <w:sz w:val="28"/>
          <w:szCs w:val="28"/>
        </w:rPr>
        <w:tab/>
      </w:r>
      <w:r w:rsidR="00F722A5" w:rsidRPr="00556444">
        <w:rPr>
          <w:b/>
          <w:sz w:val="28"/>
          <w:szCs w:val="28"/>
        </w:rPr>
        <w:tab/>
      </w:r>
      <w:r w:rsidR="00F722A5" w:rsidRPr="00556444">
        <w:rPr>
          <w:b/>
          <w:sz w:val="28"/>
          <w:szCs w:val="28"/>
        </w:rPr>
        <w:tab/>
      </w:r>
      <w:r w:rsidR="00F722A5" w:rsidRPr="00556444">
        <w:rPr>
          <w:b/>
          <w:sz w:val="28"/>
          <w:szCs w:val="28"/>
        </w:rPr>
        <w:tab/>
      </w:r>
      <w:r w:rsidR="00F722A5" w:rsidRPr="00556444">
        <w:rPr>
          <w:b/>
          <w:sz w:val="28"/>
          <w:szCs w:val="28"/>
        </w:rPr>
        <w:tab/>
      </w:r>
      <w:r w:rsidRPr="00556444">
        <w:rPr>
          <w:b/>
          <w:sz w:val="28"/>
          <w:szCs w:val="28"/>
        </w:rPr>
        <w:t>Д.</w:t>
      </w:r>
      <w:r w:rsidR="0072587C" w:rsidRPr="00556444">
        <w:rPr>
          <w:b/>
          <w:sz w:val="28"/>
          <w:szCs w:val="28"/>
        </w:rPr>
        <w:t xml:space="preserve"> </w:t>
      </w:r>
      <w:r w:rsidRPr="00556444">
        <w:rPr>
          <w:b/>
          <w:sz w:val="28"/>
          <w:szCs w:val="28"/>
        </w:rPr>
        <w:t>Абдикамитов</w:t>
      </w:r>
    </w:p>
    <w:sectPr w:rsidR="00F722A5" w:rsidRPr="00425381" w:rsidSect="004253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91"/>
    <w:multiLevelType w:val="hybridMultilevel"/>
    <w:tmpl w:val="3144597C"/>
    <w:lvl w:ilvl="0" w:tplc="0CF21440">
      <w:start w:val="9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63A1F41"/>
    <w:multiLevelType w:val="hybridMultilevel"/>
    <w:tmpl w:val="62A00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342"/>
    <w:multiLevelType w:val="hybridMultilevel"/>
    <w:tmpl w:val="910267E8"/>
    <w:lvl w:ilvl="0" w:tplc="F77AC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9A1474"/>
    <w:multiLevelType w:val="hybridMultilevel"/>
    <w:tmpl w:val="452A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44927"/>
    <w:multiLevelType w:val="hybridMultilevel"/>
    <w:tmpl w:val="A3905776"/>
    <w:lvl w:ilvl="0" w:tplc="E11ED6E0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C0605"/>
    <w:multiLevelType w:val="hybridMultilevel"/>
    <w:tmpl w:val="990CD65A"/>
    <w:lvl w:ilvl="0" w:tplc="4816E63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4A02AE"/>
    <w:multiLevelType w:val="hybridMultilevel"/>
    <w:tmpl w:val="8A161296"/>
    <w:lvl w:ilvl="0" w:tplc="35009E46">
      <w:numFmt w:val="bullet"/>
      <w:lvlText w:val="–"/>
      <w:lvlJc w:val="left"/>
      <w:pPr>
        <w:tabs>
          <w:tab w:val="num" w:pos="540"/>
        </w:tabs>
        <w:ind w:left="540" w:hanging="46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1DC3FFB"/>
    <w:multiLevelType w:val="hybridMultilevel"/>
    <w:tmpl w:val="1D689E4A"/>
    <w:lvl w:ilvl="0" w:tplc="90C430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01A4"/>
    <w:multiLevelType w:val="hybridMultilevel"/>
    <w:tmpl w:val="7EE6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F366C"/>
    <w:multiLevelType w:val="hybridMultilevel"/>
    <w:tmpl w:val="C892383A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316B05DB"/>
    <w:multiLevelType w:val="hybridMultilevel"/>
    <w:tmpl w:val="910267E8"/>
    <w:lvl w:ilvl="0" w:tplc="F77AC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3072EC0"/>
    <w:multiLevelType w:val="hybridMultilevel"/>
    <w:tmpl w:val="6A802A4A"/>
    <w:lvl w:ilvl="0" w:tplc="2346B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E85433"/>
    <w:multiLevelType w:val="hybridMultilevel"/>
    <w:tmpl w:val="C5469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1488D"/>
    <w:multiLevelType w:val="hybridMultilevel"/>
    <w:tmpl w:val="910267E8"/>
    <w:lvl w:ilvl="0" w:tplc="F77AC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F64E4C"/>
    <w:multiLevelType w:val="hybridMultilevel"/>
    <w:tmpl w:val="8458AEE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1893"/>
    <w:multiLevelType w:val="hybridMultilevel"/>
    <w:tmpl w:val="242E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21A20"/>
    <w:multiLevelType w:val="hybridMultilevel"/>
    <w:tmpl w:val="853E02BC"/>
    <w:lvl w:ilvl="0" w:tplc="F1F25670">
      <w:start w:val="1"/>
      <w:numFmt w:val="decimal"/>
      <w:lvlText w:val="%1)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356233"/>
    <w:multiLevelType w:val="hybridMultilevel"/>
    <w:tmpl w:val="3C54C92C"/>
    <w:lvl w:ilvl="0" w:tplc="F77AC8F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2F6ACC"/>
    <w:multiLevelType w:val="hybridMultilevel"/>
    <w:tmpl w:val="EC6A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827CFF"/>
    <w:multiLevelType w:val="hybridMultilevel"/>
    <w:tmpl w:val="910267E8"/>
    <w:lvl w:ilvl="0" w:tplc="F77AC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4D0EF5"/>
    <w:multiLevelType w:val="hybridMultilevel"/>
    <w:tmpl w:val="A3905776"/>
    <w:lvl w:ilvl="0" w:tplc="E11ED6E0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7"/>
  </w:num>
  <w:num w:numId="9">
    <w:abstractNumId w:val="19"/>
  </w:num>
  <w:num w:numId="10">
    <w:abstractNumId w:val="10"/>
  </w:num>
  <w:num w:numId="11">
    <w:abstractNumId w:val="3"/>
  </w:num>
  <w:num w:numId="12">
    <w:abstractNumId w:val="7"/>
  </w:num>
  <w:num w:numId="13">
    <w:abstractNumId w:val="20"/>
  </w:num>
  <w:num w:numId="14">
    <w:abstractNumId w:val="1"/>
  </w:num>
  <w:num w:numId="15">
    <w:abstractNumId w:val="5"/>
  </w:num>
  <w:num w:numId="16">
    <w:abstractNumId w:val="0"/>
  </w:num>
  <w:num w:numId="17">
    <w:abstractNumId w:val="4"/>
  </w:num>
  <w:num w:numId="18">
    <w:abstractNumId w:val="11"/>
  </w:num>
  <w:num w:numId="19">
    <w:abstractNumId w:val="6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26"/>
    <w:rsid w:val="0000755A"/>
    <w:rsid w:val="000160EC"/>
    <w:rsid w:val="0002266C"/>
    <w:rsid w:val="000251FE"/>
    <w:rsid w:val="000266CF"/>
    <w:rsid w:val="000342DD"/>
    <w:rsid w:val="00066A41"/>
    <w:rsid w:val="00072DBA"/>
    <w:rsid w:val="00082458"/>
    <w:rsid w:val="00082B0D"/>
    <w:rsid w:val="000844CF"/>
    <w:rsid w:val="000B1F6A"/>
    <w:rsid w:val="000B211B"/>
    <w:rsid w:val="000D3988"/>
    <w:rsid w:val="000D5C22"/>
    <w:rsid w:val="00102D57"/>
    <w:rsid w:val="00114A2F"/>
    <w:rsid w:val="001216B8"/>
    <w:rsid w:val="00160E4C"/>
    <w:rsid w:val="00167B03"/>
    <w:rsid w:val="001724C9"/>
    <w:rsid w:val="00182819"/>
    <w:rsid w:val="001857D1"/>
    <w:rsid w:val="00193767"/>
    <w:rsid w:val="001A1D0A"/>
    <w:rsid w:val="001A3E85"/>
    <w:rsid w:val="001C5F16"/>
    <w:rsid w:val="001E294C"/>
    <w:rsid w:val="001E4948"/>
    <w:rsid w:val="001E7F1A"/>
    <w:rsid w:val="001F0F52"/>
    <w:rsid w:val="001F10C4"/>
    <w:rsid w:val="001F670C"/>
    <w:rsid w:val="00211249"/>
    <w:rsid w:val="00215335"/>
    <w:rsid w:val="00217957"/>
    <w:rsid w:val="002209B9"/>
    <w:rsid w:val="002213C5"/>
    <w:rsid w:val="002220FB"/>
    <w:rsid w:val="00223241"/>
    <w:rsid w:val="00225F9F"/>
    <w:rsid w:val="00232CDE"/>
    <w:rsid w:val="00235F11"/>
    <w:rsid w:val="00242B41"/>
    <w:rsid w:val="00245146"/>
    <w:rsid w:val="00261D6A"/>
    <w:rsid w:val="00273360"/>
    <w:rsid w:val="00274F5C"/>
    <w:rsid w:val="002B0356"/>
    <w:rsid w:val="002B3947"/>
    <w:rsid w:val="002D23D4"/>
    <w:rsid w:val="002D4AC5"/>
    <w:rsid w:val="002F55CB"/>
    <w:rsid w:val="003018D0"/>
    <w:rsid w:val="00305CB4"/>
    <w:rsid w:val="00310078"/>
    <w:rsid w:val="00325671"/>
    <w:rsid w:val="003402A3"/>
    <w:rsid w:val="00354CE7"/>
    <w:rsid w:val="0036228E"/>
    <w:rsid w:val="0036292E"/>
    <w:rsid w:val="00363880"/>
    <w:rsid w:val="00370FAB"/>
    <w:rsid w:val="00372320"/>
    <w:rsid w:val="003912F1"/>
    <w:rsid w:val="00393AA4"/>
    <w:rsid w:val="003A5DDF"/>
    <w:rsid w:val="003B1E9C"/>
    <w:rsid w:val="003B35A6"/>
    <w:rsid w:val="003B3B0C"/>
    <w:rsid w:val="003C1622"/>
    <w:rsid w:val="003C6A1B"/>
    <w:rsid w:val="003D0E4F"/>
    <w:rsid w:val="003D2096"/>
    <w:rsid w:val="003D5F02"/>
    <w:rsid w:val="003D61B3"/>
    <w:rsid w:val="003E1672"/>
    <w:rsid w:val="003E5CB1"/>
    <w:rsid w:val="00425381"/>
    <w:rsid w:val="00440530"/>
    <w:rsid w:val="00450246"/>
    <w:rsid w:val="0045393F"/>
    <w:rsid w:val="00454F06"/>
    <w:rsid w:val="00456603"/>
    <w:rsid w:val="004632F5"/>
    <w:rsid w:val="00474A6B"/>
    <w:rsid w:val="004A77E8"/>
    <w:rsid w:val="004C1B1B"/>
    <w:rsid w:val="004D241F"/>
    <w:rsid w:val="004E332A"/>
    <w:rsid w:val="004F09B1"/>
    <w:rsid w:val="004F766B"/>
    <w:rsid w:val="00514E67"/>
    <w:rsid w:val="00532679"/>
    <w:rsid w:val="0054128F"/>
    <w:rsid w:val="00541E97"/>
    <w:rsid w:val="00542280"/>
    <w:rsid w:val="005517C6"/>
    <w:rsid w:val="00556444"/>
    <w:rsid w:val="00581ED4"/>
    <w:rsid w:val="00582D2F"/>
    <w:rsid w:val="00584D6B"/>
    <w:rsid w:val="005906A5"/>
    <w:rsid w:val="005A0C2B"/>
    <w:rsid w:val="005A224D"/>
    <w:rsid w:val="005A486C"/>
    <w:rsid w:val="005A5E0F"/>
    <w:rsid w:val="005B05F5"/>
    <w:rsid w:val="005C46C8"/>
    <w:rsid w:val="005C5CDB"/>
    <w:rsid w:val="005F41DB"/>
    <w:rsid w:val="005F6F5C"/>
    <w:rsid w:val="00602B11"/>
    <w:rsid w:val="00611781"/>
    <w:rsid w:val="00620FB1"/>
    <w:rsid w:val="0062315C"/>
    <w:rsid w:val="00632ABE"/>
    <w:rsid w:val="006333A9"/>
    <w:rsid w:val="0064007D"/>
    <w:rsid w:val="00651A97"/>
    <w:rsid w:val="00656AC9"/>
    <w:rsid w:val="00662820"/>
    <w:rsid w:val="00683126"/>
    <w:rsid w:val="006A4197"/>
    <w:rsid w:val="006A741F"/>
    <w:rsid w:val="006B07FB"/>
    <w:rsid w:val="006C4589"/>
    <w:rsid w:val="006C6C30"/>
    <w:rsid w:val="006D0A0A"/>
    <w:rsid w:val="006D2A79"/>
    <w:rsid w:val="006E1C8C"/>
    <w:rsid w:val="006F2E4E"/>
    <w:rsid w:val="006F33A1"/>
    <w:rsid w:val="00701C34"/>
    <w:rsid w:val="00707F15"/>
    <w:rsid w:val="00713FDA"/>
    <w:rsid w:val="007222B2"/>
    <w:rsid w:val="00722CF9"/>
    <w:rsid w:val="0072587C"/>
    <w:rsid w:val="00733B95"/>
    <w:rsid w:val="00735008"/>
    <w:rsid w:val="00744C21"/>
    <w:rsid w:val="00745CBB"/>
    <w:rsid w:val="00750D4A"/>
    <w:rsid w:val="00767F30"/>
    <w:rsid w:val="00772BBD"/>
    <w:rsid w:val="0077597D"/>
    <w:rsid w:val="00777A4A"/>
    <w:rsid w:val="00786689"/>
    <w:rsid w:val="007B7F45"/>
    <w:rsid w:val="007C346D"/>
    <w:rsid w:val="007C6221"/>
    <w:rsid w:val="007E0313"/>
    <w:rsid w:val="007E32EF"/>
    <w:rsid w:val="007E4AB6"/>
    <w:rsid w:val="007F17B4"/>
    <w:rsid w:val="007F23AB"/>
    <w:rsid w:val="007F6143"/>
    <w:rsid w:val="007F64FB"/>
    <w:rsid w:val="007F6A7E"/>
    <w:rsid w:val="0080421D"/>
    <w:rsid w:val="0080584A"/>
    <w:rsid w:val="00815078"/>
    <w:rsid w:val="008229A4"/>
    <w:rsid w:val="00837022"/>
    <w:rsid w:val="00842AD9"/>
    <w:rsid w:val="008774FB"/>
    <w:rsid w:val="0088117A"/>
    <w:rsid w:val="00887E61"/>
    <w:rsid w:val="008A17C6"/>
    <w:rsid w:val="008A76B5"/>
    <w:rsid w:val="008D1566"/>
    <w:rsid w:val="00907E39"/>
    <w:rsid w:val="00915565"/>
    <w:rsid w:val="0093606A"/>
    <w:rsid w:val="00940B7B"/>
    <w:rsid w:val="009703B7"/>
    <w:rsid w:val="009809B7"/>
    <w:rsid w:val="00990D8F"/>
    <w:rsid w:val="009A1214"/>
    <w:rsid w:val="009A17DC"/>
    <w:rsid w:val="009A247F"/>
    <w:rsid w:val="009A7C97"/>
    <w:rsid w:val="009B17F1"/>
    <w:rsid w:val="009B2138"/>
    <w:rsid w:val="009C28B7"/>
    <w:rsid w:val="009C2C8B"/>
    <w:rsid w:val="009C3F79"/>
    <w:rsid w:val="009C422C"/>
    <w:rsid w:val="009C6562"/>
    <w:rsid w:val="009D4174"/>
    <w:rsid w:val="00A00279"/>
    <w:rsid w:val="00A02B40"/>
    <w:rsid w:val="00A13373"/>
    <w:rsid w:val="00A205A1"/>
    <w:rsid w:val="00A42200"/>
    <w:rsid w:val="00A55220"/>
    <w:rsid w:val="00A81457"/>
    <w:rsid w:val="00A93F1A"/>
    <w:rsid w:val="00AB49EE"/>
    <w:rsid w:val="00AC4AD9"/>
    <w:rsid w:val="00AD1E4A"/>
    <w:rsid w:val="00AE287C"/>
    <w:rsid w:val="00AE7311"/>
    <w:rsid w:val="00AF0EA0"/>
    <w:rsid w:val="00AF76D5"/>
    <w:rsid w:val="00B204D5"/>
    <w:rsid w:val="00B206AE"/>
    <w:rsid w:val="00B322BB"/>
    <w:rsid w:val="00B349A9"/>
    <w:rsid w:val="00B4377D"/>
    <w:rsid w:val="00B47A73"/>
    <w:rsid w:val="00B6290F"/>
    <w:rsid w:val="00B7164B"/>
    <w:rsid w:val="00BA5615"/>
    <w:rsid w:val="00BA7860"/>
    <w:rsid w:val="00BB57D3"/>
    <w:rsid w:val="00BB5C94"/>
    <w:rsid w:val="00BB68D2"/>
    <w:rsid w:val="00BC3F49"/>
    <w:rsid w:val="00BE554E"/>
    <w:rsid w:val="00BE7EEE"/>
    <w:rsid w:val="00BF7C9E"/>
    <w:rsid w:val="00BF7FA8"/>
    <w:rsid w:val="00C029A0"/>
    <w:rsid w:val="00C173F7"/>
    <w:rsid w:val="00C312A9"/>
    <w:rsid w:val="00C326CC"/>
    <w:rsid w:val="00C45E24"/>
    <w:rsid w:val="00C510D5"/>
    <w:rsid w:val="00C575FF"/>
    <w:rsid w:val="00C650AD"/>
    <w:rsid w:val="00C656FE"/>
    <w:rsid w:val="00C6622A"/>
    <w:rsid w:val="00C7021F"/>
    <w:rsid w:val="00CA4D42"/>
    <w:rsid w:val="00CA4EB9"/>
    <w:rsid w:val="00CC0D34"/>
    <w:rsid w:val="00CD042C"/>
    <w:rsid w:val="00CD2D36"/>
    <w:rsid w:val="00CD7139"/>
    <w:rsid w:val="00CF11E7"/>
    <w:rsid w:val="00CF7979"/>
    <w:rsid w:val="00D04EB4"/>
    <w:rsid w:val="00D13036"/>
    <w:rsid w:val="00D23BBE"/>
    <w:rsid w:val="00D25896"/>
    <w:rsid w:val="00D33B4F"/>
    <w:rsid w:val="00D3405D"/>
    <w:rsid w:val="00D41784"/>
    <w:rsid w:val="00D473F4"/>
    <w:rsid w:val="00D518D5"/>
    <w:rsid w:val="00D6768D"/>
    <w:rsid w:val="00D80222"/>
    <w:rsid w:val="00D8642B"/>
    <w:rsid w:val="00DA2F79"/>
    <w:rsid w:val="00DA3ED9"/>
    <w:rsid w:val="00DA407C"/>
    <w:rsid w:val="00DA7454"/>
    <w:rsid w:val="00DB0D64"/>
    <w:rsid w:val="00DB4307"/>
    <w:rsid w:val="00DC03A9"/>
    <w:rsid w:val="00DC58D7"/>
    <w:rsid w:val="00DE7EC2"/>
    <w:rsid w:val="00DF0CBF"/>
    <w:rsid w:val="00DF6F4D"/>
    <w:rsid w:val="00E1475E"/>
    <w:rsid w:val="00E4130E"/>
    <w:rsid w:val="00E55939"/>
    <w:rsid w:val="00E60C39"/>
    <w:rsid w:val="00E70888"/>
    <w:rsid w:val="00E70A67"/>
    <w:rsid w:val="00E83B39"/>
    <w:rsid w:val="00E932AA"/>
    <w:rsid w:val="00EA351E"/>
    <w:rsid w:val="00EC5FE6"/>
    <w:rsid w:val="00EE5564"/>
    <w:rsid w:val="00EE6649"/>
    <w:rsid w:val="00EF455A"/>
    <w:rsid w:val="00F04992"/>
    <w:rsid w:val="00F1009F"/>
    <w:rsid w:val="00F10B0E"/>
    <w:rsid w:val="00F12F18"/>
    <w:rsid w:val="00F2041C"/>
    <w:rsid w:val="00F56E2D"/>
    <w:rsid w:val="00F722A5"/>
    <w:rsid w:val="00F83BDF"/>
    <w:rsid w:val="00FA3F7F"/>
    <w:rsid w:val="00FD6CA4"/>
    <w:rsid w:val="00FE46DA"/>
    <w:rsid w:val="00FE6864"/>
    <w:rsid w:val="00FF234E"/>
    <w:rsid w:val="00FF2F8F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05A1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31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3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autoRedefine/>
    <w:rsid w:val="0068312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">
    <w:name w:val="s1"/>
    <w:rsid w:val="00CF7979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393A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1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Знак Знак8"/>
    <w:basedOn w:val="a"/>
    <w:autoRedefine/>
    <w:rsid w:val="00F1009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 Знак7"/>
    <w:basedOn w:val="a"/>
    <w:autoRedefine/>
    <w:rsid w:val="00D6768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 Знак6"/>
    <w:basedOn w:val="a"/>
    <w:autoRedefine/>
    <w:rsid w:val="008229A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No Spacing"/>
    <w:uiPriority w:val="1"/>
    <w:qFormat/>
    <w:rsid w:val="000D3988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0D3988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D3988"/>
    <w:rPr>
      <w:rFonts w:ascii="Calibri" w:eastAsia="Calibri" w:hAnsi="Calibri" w:cs="Calibri"/>
    </w:rPr>
  </w:style>
  <w:style w:type="paragraph" w:customStyle="1" w:styleId="j11">
    <w:name w:val="j11"/>
    <w:basedOn w:val="a"/>
    <w:rsid w:val="005A48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86C"/>
  </w:style>
  <w:style w:type="character" w:customStyle="1" w:styleId="s3">
    <w:name w:val="s3"/>
    <w:basedOn w:val="a0"/>
    <w:rsid w:val="005A486C"/>
  </w:style>
  <w:style w:type="character" w:customStyle="1" w:styleId="s9">
    <w:name w:val="s9"/>
    <w:basedOn w:val="a0"/>
    <w:rsid w:val="005A486C"/>
  </w:style>
  <w:style w:type="character" w:styleId="aa">
    <w:name w:val="Hyperlink"/>
    <w:basedOn w:val="a0"/>
    <w:uiPriority w:val="99"/>
    <w:semiHidden/>
    <w:unhideWhenUsed/>
    <w:rsid w:val="005A486C"/>
    <w:rPr>
      <w:color w:val="0000FF"/>
      <w:u w:val="single"/>
    </w:rPr>
  </w:style>
  <w:style w:type="paragraph" w:customStyle="1" w:styleId="j17">
    <w:name w:val="j17"/>
    <w:basedOn w:val="a"/>
    <w:rsid w:val="005A486C"/>
    <w:pPr>
      <w:spacing w:before="100" w:beforeAutospacing="1" w:after="100" w:afterAutospacing="1"/>
    </w:pPr>
  </w:style>
  <w:style w:type="paragraph" w:customStyle="1" w:styleId="j16">
    <w:name w:val="j16"/>
    <w:basedOn w:val="a"/>
    <w:rsid w:val="005A486C"/>
    <w:pPr>
      <w:spacing w:before="100" w:beforeAutospacing="1" w:after="100" w:afterAutospacing="1"/>
    </w:pPr>
  </w:style>
  <w:style w:type="paragraph" w:customStyle="1" w:styleId="5">
    <w:name w:val="Знак Знак5"/>
    <w:basedOn w:val="a"/>
    <w:autoRedefine/>
    <w:rsid w:val="00632A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4">
    <w:name w:val="Знак Знак4"/>
    <w:basedOn w:val="a"/>
    <w:autoRedefine/>
    <w:rsid w:val="00474A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 Знак3"/>
    <w:basedOn w:val="a"/>
    <w:autoRedefine/>
    <w:rsid w:val="0036292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2"/>
    <w:basedOn w:val="a"/>
    <w:autoRedefine/>
    <w:rsid w:val="009B17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"/>
    <w:basedOn w:val="a"/>
    <w:autoRedefine/>
    <w:rsid w:val="00066A4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0B21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2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5A1"/>
    <w:rPr>
      <w:rFonts w:ascii="Times New Roman" w:eastAsia="Times New Roman" w:hAnsi="Times New Roman" w:cs="Times New Roman"/>
      <w:lang w:val="en-US"/>
    </w:rPr>
  </w:style>
  <w:style w:type="character" w:customStyle="1" w:styleId="s0">
    <w:name w:val="s0"/>
    <w:rsid w:val="008058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05A1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31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3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autoRedefine/>
    <w:rsid w:val="0068312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">
    <w:name w:val="s1"/>
    <w:rsid w:val="00CF7979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393A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1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Знак Знак8"/>
    <w:basedOn w:val="a"/>
    <w:autoRedefine/>
    <w:rsid w:val="00F1009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 Знак7"/>
    <w:basedOn w:val="a"/>
    <w:autoRedefine/>
    <w:rsid w:val="00D6768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 Знак6"/>
    <w:basedOn w:val="a"/>
    <w:autoRedefine/>
    <w:rsid w:val="008229A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No Spacing"/>
    <w:uiPriority w:val="1"/>
    <w:qFormat/>
    <w:rsid w:val="000D3988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0D3988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D3988"/>
    <w:rPr>
      <w:rFonts w:ascii="Calibri" w:eastAsia="Calibri" w:hAnsi="Calibri" w:cs="Calibri"/>
    </w:rPr>
  </w:style>
  <w:style w:type="paragraph" w:customStyle="1" w:styleId="j11">
    <w:name w:val="j11"/>
    <w:basedOn w:val="a"/>
    <w:rsid w:val="005A48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86C"/>
  </w:style>
  <w:style w:type="character" w:customStyle="1" w:styleId="s3">
    <w:name w:val="s3"/>
    <w:basedOn w:val="a0"/>
    <w:rsid w:val="005A486C"/>
  </w:style>
  <w:style w:type="character" w:customStyle="1" w:styleId="s9">
    <w:name w:val="s9"/>
    <w:basedOn w:val="a0"/>
    <w:rsid w:val="005A486C"/>
  </w:style>
  <w:style w:type="character" w:styleId="aa">
    <w:name w:val="Hyperlink"/>
    <w:basedOn w:val="a0"/>
    <w:uiPriority w:val="99"/>
    <w:semiHidden/>
    <w:unhideWhenUsed/>
    <w:rsid w:val="005A486C"/>
    <w:rPr>
      <w:color w:val="0000FF"/>
      <w:u w:val="single"/>
    </w:rPr>
  </w:style>
  <w:style w:type="paragraph" w:customStyle="1" w:styleId="j17">
    <w:name w:val="j17"/>
    <w:basedOn w:val="a"/>
    <w:rsid w:val="005A486C"/>
    <w:pPr>
      <w:spacing w:before="100" w:beforeAutospacing="1" w:after="100" w:afterAutospacing="1"/>
    </w:pPr>
  </w:style>
  <w:style w:type="paragraph" w:customStyle="1" w:styleId="j16">
    <w:name w:val="j16"/>
    <w:basedOn w:val="a"/>
    <w:rsid w:val="005A486C"/>
    <w:pPr>
      <w:spacing w:before="100" w:beforeAutospacing="1" w:after="100" w:afterAutospacing="1"/>
    </w:pPr>
  </w:style>
  <w:style w:type="paragraph" w:customStyle="1" w:styleId="5">
    <w:name w:val="Знак Знак5"/>
    <w:basedOn w:val="a"/>
    <w:autoRedefine/>
    <w:rsid w:val="00632A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4">
    <w:name w:val="Знак Знак4"/>
    <w:basedOn w:val="a"/>
    <w:autoRedefine/>
    <w:rsid w:val="00474A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 Знак3"/>
    <w:basedOn w:val="a"/>
    <w:autoRedefine/>
    <w:rsid w:val="0036292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2"/>
    <w:basedOn w:val="a"/>
    <w:autoRedefine/>
    <w:rsid w:val="009B17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"/>
    <w:basedOn w:val="a"/>
    <w:autoRedefine/>
    <w:rsid w:val="00066A4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0B21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2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5A1"/>
    <w:rPr>
      <w:rFonts w:ascii="Times New Roman" w:eastAsia="Times New Roman" w:hAnsi="Times New Roman" w:cs="Times New Roman"/>
      <w:lang w:val="en-US"/>
    </w:rPr>
  </w:style>
  <w:style w:type="character" w:customStyle="1" w:styleId="s0">
    <w:name w:val="s0"/>
    <w:rsid w:val="008058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936D-B9F0-4227-9E8B-153B43B5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11</cp:revision>
  <cp:lastPrinted>2021-07-08T03:24:00Z</cp:lastPrinted>
  <dcterms:created xsi:type="dcterms:W3CDTF">2020-07-02T09:07:00Z</dcterms:created>
  <dcterms:modified xsi:type="dcterms:W3CDTF">2021-07-14T07:38:00Z</dcterms:modified>
</cp:coreProperties>
</file>