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AD2" w14:textId="1FE955A3" w:rsidR="00E233A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3666DAF5" w14:textId="77777777" w:rsidR="004845B8" w:rsidRPr="00B6418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2ED2C7B2" w14:textId="77777777" w:rsidR="00E233A6" w:rsidRPr="0086782A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Country: </w:t>
      </w:r>
      <w:r w:rsidR="00E233A6"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REPUBLIC OF KAZAKHSTAN</w:t>
      </w:r>
    </w:p>
    <w:p w14:paraId="5228567D" w14:textId="77777777" w:rsidR="00FA627A" w:rsidRPr="00BE2659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708AD8F1" w14:textId="3FBF291E" w:rsidR="00FA627A" w:rsidRPr="00BE2659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 w:rsidR="00445BBA"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30364E9F" w14:textId="38CDFEEF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4D5E76">
        <w:rPr>
          <w:rFonts w:ascii="Times New Roman" w:hAnsi="Times New Roman" w:cs="Times New Roman"/>
          <w:b/>
          <w:sz w:val="24"/>
          <w:szCs w:val="24"/>
        </w:rPr>
        <w:t>30</w:t>
      </w:r>
      <w:r w:rsidR="00547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52">
        <w:rPr>
          <w:rFonts w:ascii="Times New Roman" w:hAnsi="Times New Roman" w:cs="Times New Roman"/>
          <w:b/>
          <w:sz w:val="24"/>
          <w:szCs w:val="24"/>
        </w:rPr>
        <w:t>September</w:t>
      </w:r>
      <w:r w:rsidR="00FA62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2025</w:t>
      </w:r>
    </w:p>
    <w:p w14:paraId="0CD402D4" w14:textId="77777777" w:rsidR="00D165C7" w:rsidRPr="00B6418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3C7D3809" w14:textId="536F3ECF" w:rsidR="00D165C7" w:rsidRPr="00FA627A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="00726638">
        <w:rPr>
          <w:rFonts w:asciiTheme="majorBidi" w:eastAsia="Times New Roman" w:hAnsiTheme="majorBidi" w:cstheme="majorBidi"/>
          <w:b/>
          <w:bCs/>
          <w:spacing w:val="-2"/>
        </w:rPr>
        <w:t>Leasing Ijarah</w:t>
      </w:r>
      <w:r w:rsidR="00FA627A" w:rsidRPr="00BE2659">
        <w:rPr>
          <w:rFonts w:asciiTheme="majorBidi" w:eastAsia="Times New Roman" w:hAnsiTheme="majorBidi" w:cstheme="majorBidi"/>
          <w:b/>
          <w:bCs/>
          <w:spacing w:val="-2"/>
        </w:rPr>
        <w:t xml:space="preserve"> (Loan, Grant)</w:t>
      </w:r>
    </w:p>
    <w:p w14:paraId="2ADB93E0" w14:textId="35C419F5" w:rsidR="00E233A6" w:rsidRPr="00FA627A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 w:rsidR="00FA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44C4D3B6" w14:textId="6640D3BF" w:rsidR="00E233A6" w:rsidRPr="00A3659C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</w:t>
      </w:r>
      <w:r w:rsidR="0086782A">
        <w:rPr>
          <w:rFonts w:ascii="Times New Roman" w:eastAsia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8C2AB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E0FB2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445BB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726638">
        <w:rPr>
          <w:rFonts w:ascii="Times New Roman" w:hAnsi="Times New Roman" w:cs="Times New Roman"/>
          <w:b/>
          <w:iCs/>
          <w:sz w:val="24"/>
          <w:szCs w:val="24"/>
        </w:rPr>
        <w:t>9</w:t>
      </w:r>
    </w:p>
    <w:p w14:paraId="4DFAD711" w14:textId="77777777" w:rsidR="00E233A6" w:rsidRPr="00B6418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97ADF" w14:textId="3226FBB3" w:rsidR="00E233A6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077AA5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Republic of Kazakhstan has </w:t>
      </w:r>
      <w:r w:rsidR="000A7306"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>) toward the cost of the 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intends to apply part of the proceeds toward payments under the contract for</w:t>
      </w:r>
      <w:r w:rsidRPr="00837428">
        <w:rPr>
          <w:rFonts w:ascii="Times New Roman" w:hAnsi="Times New Roman" w:cs="Times New Roman"/>
          <w:sz w:val="24"/>
        </w:rPr>
        <w:t xml:space="preserve"> </w:t>
      </w:r>
      <w:r w:rsidR="00BE0FB2" w:rsidRPr="00837428">
        <w:rPr>
          <w:rFonts w:ascii="Times New Roman" w:hAnsi="Times New Roman" w:cs="Times New Roman"/>
          <w:sz w:val="24"/>
          <w:szCs w:val="24"/>
        </w:rPr>
        <w:t>«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Rehabilitation of the irrigation system in </w:t>
      </w:r>
      <w:r w:rsidR="0054772E">
        <w:rPr>
          <w:rFonts w:ascii="Times New Roman" w:hAnsi="Times New Roman" w:cs="Times New Roman"/>
          <w:iCs/>
          <w:sz w:val="24"/>
          <w:szCs w:val="24"/>
          <w:lang w:val="en-GB"/>
        </w:rPr>
        <w:t>Arys</w:t>
      </w:r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61C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District </w:t>
      </w:r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>Turkestan</w:t>
      </w:r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</w:t>
      </w:r>
      <w:r w:rsidR="00BE0FB2" w:rsidRPr="00837428">
        <w:rPr>
          <w:rFonts w:ascii="Times New Roman" w:hAnsi="Times New Roman" w:cs="Times New Roman"/>
          <w:iCs/>
          <w:sz w:val="24"/>
          <w:szCs w:val="24"/>
        </w:rPr>
        <w:t>»</w:t>
      </w:r>
    </w:p>
    <w:p w14:paraId="0B8B92BC" w14:textId="77777777" w:rsidR="0086782A" w:rsidRPr="0083742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F2F7217" w14:textId="46EB5939" w:rsidR="003746B0" w:rsidRPr="004C4FAC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6C2500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now invites sealed bids from eligible bidders </w:t>
      </w:r>
      <w:r w:rsidR="004F7123" w:rsidRPr="00837428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</w:t>
      </w:r>
      <w:r w:rsidR="008960DE">
        <w:rPr>
          <w:rFonts w:ascii="Times New Roman" w:hAnsi="Times New Roman" w:cs="Times New Roman"/>
          <w:bCs/>
          <w:sz w:val="24"/>
          <w:szCs w:val="24"/>
          <w:lang w:val="en-GB"/>
        </w:rPr>
        <w:t>their bids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5D2AC4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Package </w:t>
      </w:r>
      <w:r w:rsidR="005D2AC4">
        <w:rPr>
          <w:rFonts w:ascii="Times New Roman" w:hAnsi="Times New Roman" w:cs="Times New Roman"/>
          <w:b/>
          <w:iCs/>
          <w:sz w:val="24"/>
          <w:szCs w:val="24"/>
        </w:rPr>
        <w:t>11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 xml:space="preserve">one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 xml:space="preserve">lot)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>Rehabilitation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irrigation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System </w:t>
      </w:r>
      <w:r w:rsidR="005D2AC4">
        <w:rPr>
          <w:rFonts w:ascii="Times New Roman" w:hAnsi="Times New Roman" w:cs="Times New Roman"/>
          <w:sz w:val="24"/>
          <w:szCs w:val="24"/>
          <w:lang w:val="en-GB"/>
        </w:rPr>
        <w:t>Kyzylorda</w:t>
      </w:r>
      <w:r w:rsidR="00F15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region </w:t>
      </w:r>
      <w:proofErr w:type="spellStart"/>
      <w:r w:rsidR="005D2AC4">
        <w:rPr>
          <w:rFonts w:ascii="Times New Roman" w:hAnsi="Times New Roman" w:cs="Times New Roman"/>
          <w:sz w:val="24"/>
          <w:szCs w:val="24"/>
          <w:lang w:val="en-GB"/>
        </w:rPr>
        <w:t>Shiyeli</w:t>
      </w:r>
      <w:proofErr w:type="spellEnd"/>
      <w:r w:rsidR="005477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>District</w:t>
      </w:r>
      <w:r w:rsidR="004679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4FAC" w:rsidRPr="004C4FAC">
        <w:rPr>
          <w:rFonts w:ascii="Times New Roman" w:hAnsi="Times New Roman" w:cs="Times New Roman"/>
          <w:sz w:val="24"/>
          <w:szCs w:val="24"/>
          <w:lang w:val="en-GB"/>
        </w:rPr>
        <w:t xml:space="preserve">Details on the scope of </w:t>
      </w:r>
      <w:r w:rsidR="0044084D" w:rsidRPr="004C4FAC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4C4FAC"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5FD749F9" w14:textId="77777777" w:rsidR="0046790C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ADE762" w14:textId="631CB84D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D938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National Competit</w:t>
      </w:r>
      <w:r w:rsidR="000A7306">
        <w:rPr>
          <w:rFonts w:ascii="Times New Roman" w:hAnsi="Times New Roman" w:cs="Times New Roman"/>
          <w:spacing w:val="-2"/>
          <w:sz w:val="24"/>
          <w:szCs w:val="24"/>
        </w:rPr>
        <w:t>ive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 xml:space="preserve"> Bidding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as specified in the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“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Guidelines for the Procurement of Goods, Works and Related Services under Islamic Development Bank Project Financing, April 2019 edition, revised in February 2023»</w:t>
      </w:r>
      <w:r w:rsidR="003746B0" w:rsidRPr="003746B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and is open to all eligible bidders as defined in the 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Procurement </w:t>
      </w:r>
      <w:r w:rsidR="00132FDA" w:rsidRPr="00A3659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>uidelines.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 In addition,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please refer to paragraphs 1.9.1-1.9.4, Part 01, Chapter 01 of Procurement Guidelines setting forth 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policy on conflict of interest. </w:t>
      </w:r>
    </w:p>
    <w:p w14:paraId="7CDD8BE5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CD29B0A" w14:textId="3DAA0379" w:rsidR="0086782A" w:rsidRPr="00590C4C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" of the Ministry of Water Resources and Irrigation of the Republic of Kazakhstan at the address below during office hours (09:00–17:00, UTC+5), upon submission of an official letter of intent to participate in the bidding.</w:t>
      </w:r>
    </w:p>
    <w:p w14:paraId="4C4E8D9E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63ACF2" w14:textId="7837C379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5. A complete set of bidding documents in English language may be received by interested bidders on the submission of a written application to the address bel</w:t>
      </w:r>
      <w:r w:rsidR="008D6135">
        <w:rPr>
          <w:rFonts w:ascii="Times New Roman" w:hAnsi="Times New Roman" w:cs="Times New Roman"/>
          <w:spacing w:val="-2"/>
          <w:sz w:val="24"/>
          <w:szCs w:val="24"/>
        </w:rPr>
        <w:t>ow.</w:t>
      </w:r>
      <w:r w:rsidR="00160363">
        <w:rPr>
          <w:rFonts w:ascii="Times New Roman" w:hAnsi="Times New Roman" w:cs="Times New Roman"/>
          <w:spacing w:val="-2"/>
          <w:sz w:val="24"/>
          <w:szCs w:val="24"/>
        </w:rPr>
        <w:t xml:space="preserve"> The document will be sent by e</w:t>
      </w:r>
      <w:r w:rsidR="00160363" w:rsidRPr="00837428">
        <w:rPr>
          <w:rFonts w:ascii="Times New Roman" w:hAnsi="Times New Roman" w:cs="Times New Roman"/>
          <w:spacing w:val="-2"/>
          <w:sz w:val="24"/>
          <w:szCs w:val="24"/>
        </w:rPr>
        <w:t>mail</w:t>
      </w:r>
    </w:p>
    <w:p w14:paraId="21867D58" w14:textId="77777777" w:rsidR="004C4FAC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B545F28" w14:textId="4E08FD9F" w:rsidR="00BA18F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837428">
        <w:rPr>
          <w:rFonts w:ascii="Times New Roman" w:hAnsi="Times New Roman" w:cs="Times New Roman"/>
          <w:sz w:val="24"/>
          <w:szCs w:val="24"/>
        </w:rPr>
        <w:t xml:space="preserve">15:00 </w:t>
      </w:r>
      <w:r w:rsidR="00160363">
        <w:rPr>
          <w:rFonts w:ascii="Times New Roman" w:hAnsi="Times New Roman" w:cs="Times New Roman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z w:val="24"/>
          <w:szCs w:val="24"/>
        </w:rPr>
        <w:t xml:space="preserve"> </w:t>
      </w:r>
      <w:r w:rsidRPr="009C48BA">
        <w:rPr>
          <w:rFonts w:ascii="Times New Roman" w:hAnsi="Times New Roman" w:cs="Times New Roman"/>
          <w:sz w:val="24"/>
          <w:szCs w:val="24"/>
        </w:rPr>
        <w:t>time</w:t>
      </w:r>
      <w:r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5F52"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="004D5E76" w:rsidRPr="00EE7D06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10</w:t>
      </w:r>
      <w:r w:rsidR="00726638" w:rsidRPr="00EE7D06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 November</w:t>
      </w:r>
      <w:r w:rsidR="00657EE2" w:rsidRPr="00EE7D06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,</w:t>
      </w:r>
      <w:r w:rsidRPr="00BE650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627A">
        <w:rPr>
          <w:rFonts w:ascii="Times New Roman" w:hAnsi="Times New Roman" w:cs="Times New Roman"/>
          <w:b/>
          <w:sz w:val="24"/>
          <w:szCs w:val="24"/>
        </w:rPr>
        <w:t>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18F8"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 w:rsidR="00BA18F8">
        <w:rPr>
          <w:rFonts w:ascii="Times New Roman" w:hAnsi="Times New Roman" w:cs="Times New Roman"/>
          <w:sz w:val="24"/>
          <w:szCs w:val="24"/>
        </w:rPr>
        <w:t>Bids</w:t>
      </w:r>
      <w:r w:rsidR="00BA18F8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will be opened immediately thereafter, in the presence of bidders’ representatives, who choose to attend, at the address below. Late bids will be rejected and returned unopened.</w:t>
      </w:r>
    </w:p>
    <w:p w14:paraId="171FCE83" w14:textId="05410B1F" w:rsidR="004845B8" w:rsidRPr="00C254DC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="003D176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</w:t>
      </w:r>
      <w:r w:rsidR="0031603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</w:p>
    <w:p w14:paraId="48E10B89" w14:textId="33A0018C" w:rsidR="00F13D2C" w:rsidRPr="00F13D2C" w:rsidRDefault="00DB7582" w:rsidP="00F13D2C">
      <w:pPr>
        <w:tabs>
          <w:tab w:val="right" w:pos="7254"/>
        </w:tabs>
        <w:spacing w:before="120" w:after="120"/>
        <w:rPr>
          <w:b/>
        </w:rPr>
      </w:pPr>
      <w:r w:rsidRPr="00EE7D06">
        <w:rPr>
          <w:b/>
          <w:highlight w:val="yellow"/>
        </w:rPr>
        <w:t>32 700 000</w:t>
      </w:r>
      <w:r w:rsidR="0054772E" w:rsidRPr="00EE7D06">
        <w:rPr>
          <w:b/>
          <w:highlight w:val="yellow"/>
        </w:rPr>
        <w:t xml:space="preserve"> KZT</w:t>
      </w:r>
      <w:r w:rsidR="00F13D2C" w:rsidRPr="00EE7D06">
        <w:rPr>
          <w:b/>
          <w:highlight w:val="yellow"/>
        </w:rPr>
        <w:t xml:space="preserve"> (</w:t>
      </w:r>
      <w:r w:rsidRPr="00EE7D06">
        <w:rPr>
          <w:b/>
          <w:bCs/>
          <w:highlight w:val="yellow"/>
        </w:rPr>
        <w:t>Thirty-two million seven hundred thousand</w:t>
      </w:r>
      <w:r w:rsidRPr="00EE7D06">
        <w:rPr>
          <w:b/>
          <w:highlight w:val="yellow"/>
        </w:rPr>
        <w:t xml:space="preserve"> </w:t>
      </w:r>
      <w:r w:rsidR="00F13D2C" w:rsidRPr="00EE7D06">
        <w:rPr>
          <w:b/>
          <w:highlight w:val="yellow"/>
        </w:rPr>
        <w:t>Kazakhstani Tenge)</w:t>
      </w:r>
    </w:p>
    <w:p w14:paraId="0C27C3D3" w14:textId="77777777" w:rsidR="00E233A6" w:rsidRPr="004845B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C902F92" w14:textId="03C8F04A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2316F4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727DDD89" w14:textId="70BE9DFE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 w:rsidR="00FA627A"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A.A</w:t>
      </w:r>
      <w:r w:rsidR="0083504C"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</w:t>
      </w:r>
      <w:r w:rsidR="00FF65E2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Director</w:t>
      </w:r>
    </w:p>
    <w:p w14:paraId="61A8C761" w14:textId="7B5C3836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="005D2AC4" w:rsidRPr="009220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Bauyrzhan </w:t>
      </w:r>
      <w:proofErr w:type="spellStart"/>
      <w:r w:rsidR="005D2AC4" w:rsidRPr="009220BF">
        <w:rPr>
          <w:rFonts w:ascii="Times New Roman" w:hAnsi="Times New Roman" w:cs="Times New Roman"/>
          <w:b/>
          <w:bCs/>
          <w:spacing w:val="-2"/>
          <w:sz w:val="24"/>
          <w:szCs w:val="24"/>
        </w:rPr>
        <w:t>Momyshuly</w:t>
      </w:r>
      <w:proofErr w:type="spellEnd"/>
      <w:r w:rsidR="005D2AC4" w:rsidRPr="009220B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E7D06" w:rsidRPr="009220BF">
        <w:rPr>
          <w:rFonts w:ascii="Times New Roman" w:hAnsi="Times New Roman" w:cs="Times New Roman"/>
          <w:b/>
          <w:bCs/>
          <w:spacing w:val="-2"/>
          <w:sz w:val="24"/>
          <w:szCs w:val="24"/>
        </w:rPr>
        <w:t>2/1 Business Centre BCC 7 floor 714 meeting room</w:t>
      </w:r>
    </w:p>
    <w:p w14:paraId="22F5C2C2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 w:rsidR="00AF1039"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</w:t>
      </w:r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0000, </w:t>
      </w:r>
    </w:p>
    <w:p w14:paraId="493D633E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53152866" w14:textId="4F32F360" w:rsidR="00E233A6" w:rsidRPr="0016036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E-mail: 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pmu_field@qazsu.kz</w:t>
        </w:r>
      </w:hyperlink>
      <w:r w:rsidR="00FA627A" w:rsidRPr="00160363">
        <w:t xml:space="preserve">, </w:t>
      </w:r>
      <w:hyperlink r:id="rId8" w:history="1">
        <w:r w:rsidR="00FA627A" w:rsidRPr="00160363">
          <w:rPr>
            <w:rStyle w:val="a3"/>
            <w:u w:val="none"/>
          </w:rPr>
          <w:t>kense@qazsu.kz</w:t>
        </w:r>
      </w:hyperlink>
      <w:r w:rsidR="00FA627A" w:rsidRPr="00160363">
        <w:t xml:space="preserve"> </w:t>
      </w:r>
    </w:p>
    <w:p w14:paraId="6DBBB9F4" w14:textId="1D91F71A" w:rsidR="00E233A6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t xml:space="preserve">Web site: 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 w:rsidR="00160363"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55D9AADE" w14:textId="001334BA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p w14:paraId="270FF698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2B1A" w14:textId="77777777" w:rsidR="00EE3F9B" w:rsidRDefault="00EE3F9B" w:rsidP="00E1413F">
      <w:pPr>
        <w:spacing w:after="0" w:line="240" w:lineRule="auto"/>
      </w:pPr>
      <w:r>
        <w:separator/>
      </w:r>
    </w:p>
  </w:endnote>
  <w:endnote w:type="continuationSeparator" w:id="0">
    <w:p w14:paraId="7DD6B37F" w14:textId="77777777" w:rsidR="00EE3F9B" w:rsidRDefault="00EE3F9B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1E40" w14:textId="77777777" w:rsidR="00EE3F9B" w:rsidRDefault="00EE3F9B" w:rsidP="00E1413F">
      <w:pPr>
        <w:spacing w:after="0" w:line="240" w:lineRule="auto"/>
      </w:pPr>
      <w:r>
        <w:separator/>
      </w:r>
    </w:p>
  </w:footnote>
  <w:footnote w:type="continuationSeparator" w:id="0">
    <w:p w14:paraId="3A095C71" w14:textId="77777777" w:rsidR="00EE3F9B" w:rsidRDefault="00EE3F9B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0BA8"/>
    <w:rsid w:val="000555EA"/>
    <w:rsid w:val="0005628D"/>
    <w:rsid w:val="00077AA5"/>
    <w:rsid w:val="00092DC4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C0DD9"/>
    <w:rsid w:val="001F4507"/>
    <w:rsid w:val="00223152"/>
    <w:rsid w:val="002316F4"/>
    <w:rsid w:val="00240B2E"/>
    <w:rsid w:val="00280D70"/>
    <w:rsid w:val="00284AF4"/>
    <w:rsid w:val="002D205E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4084D"/>
    <w:rsid w:val="00445BBA"/>
    <w:rsid w:val="0046790C"/>
    <w:rsid w:val="00475952"/>
    <w:rsid w:val="004845B8"/>
    <w:rsid w:val="004A2773"/>
    <w:rsid w:val="004C4FAC"/>
    <w:rsid w:val="004D0D00"/>
    <w:rsid w:val="004D5E76"/>
    <w:rsid w:val="004E1FCB"/>
    <w:rsid w:val="004E78EE"/>
    <w:rsid w:val="004F1FA7"/>
    <w:rsid w:val="004F7123"/>
    <w:rsid w:val="00534D7C"/>
    <w:rsid w:val="00544BB0"/>
    <w:rsid w:val="0054772E"/>
    <w:rsid w:val="00561C8B"/>
    <w:rsid w:val="00590C4C"/>
    <w:rsid w:val="005A1D72"/>
    <w:rsid w:val="005B0B2C"/>
    <w:rsid w:val="005B5040"/>
    <w:rsid w:val="005D2AC4"/>
    <w:rsid w:val="005E2D86"/>
    <w:rsid w:val="005E31E0"/>
    <w:rsid w:val="00626259"/>
    <w:rsid w:val="00632573"/>
    <w:rsid w:val="00635AB4"/>
    <w:rsid w:val="00646D90"/>
    <w:rsid w:val="00657EE2"/>
    <w:rsid w:val="0069668C"/>
    <w:rsid w:val="006C2500"/>
    <w:rsid w:val="006D2E1D"/>
    <w:rsid w:val="006E2C48"/>
    <w:rsid w:val="00722D35"/>
    <w:rsid w:val="00726638"/>
    <w:rsid w:val="007367DA"/>
    <w:rsid w:val="00740A0E"/>
    <w:rsid w:val="00756E85"/>
    <w:rsid w:val="00784780"/>
    <w:rsid w:val="007A164B"/>
    <w:rsid w:val="007B0F0A"/>
    <w:rsid w:val="007F0BF1"/>
    <w:rsid w:val="008134C5"/>
    <w:rsid w:val="008321A2"/>
    <w:rsid w:val="0083504C"/>
    <w:rsid w:val="00837428"/>
    <w:rsid w:val="00837E12"/>
    <w:rsid w:val="0084456E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220BF"/>
    <w:rsid w:val="0095255F"/>
    <w:rsid w:val="00960926"/>
    <w:rsid w:val="00972A91"/>
    <w:rsid w:val="009A2C6A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8689E"/>
    <w:rsid w:val="00A868B4"/>
    <w:rsid w:val="00A93139"/>
    <w:rsid w:val="00AB2746"/>
    <w:rsid w:val="00AB3208"/>
    <w:rsid w:val="00AB4B8F"/>
    <w:rsid w:val="00AE26B2"/>
    <w:rsid w:val="00AF1039"/>
    <w:rsid w:val="00AF6DF6"/>
    <w:rsid w:val="00B11630"/>
    <w:rsid w:val="00B12C34"/>
    <w:rsid w:val="00B20F74"/>
    <w:rsid w:val="00B6118B"/>
    <w:rsid w:val="00B620E1"/>
    <w:rsid w:val="00B74DCD"/>
    <w:rsid w:val="00BA18F8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760D4"/>
    <w:rsid w:val="00D938B2"/>
    <w:rsid w:val="00DB1319"/>
    <w:rsid w:val="00DB7582"/>
    <w:rsid w:val="00DD1F47"/>
    <w:rsid w:val="00DD7321"/>
    <w:rsid w:val="00DF65C5"/>
    <w:rsid w:val="00E04354"/>
    <w:rsid w:val="00E048DA"/>
    <w:rsid w:val="00E1413F"/>
    <w:rsid w:val="00E233A6"/>
    <w:rsid w:val="00E33E97"/>
    <w:rsid w:val="00E42E8D"/>
    <w:rsid w:val="00E442D3"/>
    <w:rsid w:val="00E447B5"/>
    <w:rsid w:val="00E47207"/>
    <w:rsid w:val="00E55EAD"/>
    <w:rsid w:val="00E75A5F"/>
    <w:rsid w:val="00EE3F9B"/>
    <w:rsid w:val="00EE5A12"/>
    <w:rsid w:val="00EE7D06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82271"/>
    <w:rsid w:val="00FA627A"/>
    <w:rsid w:val="00FB25BB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3181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9</cp:revision>
  <cp:lastPrinted>2019-10-21T10:43:00Z</cp:lastPrinted>
  <dcterms:created xsi:type="dcterms:W3CDTF">2025-09-05T04:13:00Z</dcterms:created>
  <dcterms:modified xsi:type="dcterms:W3CDTF">2025-09-30T06:53:00Z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