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76AC" w14:textId="77777777" w:rsidR="00FC7A75" w:rsidRPr="00DB1AB8" w:rsidRDefault="00FC7A75" w:rsidP="00FC7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AB8">
        <w:rPr>
          <w:rFonts w:ascii="Times New Roman" w:hAnsi="Times New Roman" w:cs="Times New Roman"/>
          <w:b/>
          <w:sz w:val="20"/>
          <w:szCs w:val="20"/>
        </w:rPr>
        <w:t>Отчет о деятельности Акмолинского филиала РГП на ПХВ «</w:t>
      </w:r>
      <w:proofErr w:type="spellStart"/>
      <w:r w:rsidRPr="00DB1AB8">
        <w:rPr>
          <w:rFonts w:ascii="Times New Roman" w:hAnsi="Times New Roman" w:cs="Times New Roman"/>
          <w:b/>
          <w:sz w:val="20"/>
          <w:szCs w:val="20"/>
        </w:rPr>
        <w:t>Казводхоз</w:t>
      </w:r>
      <w:proofErr w:type="spellEnd"/>
      <w:r w:rsidRPr="00DB1AB8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14:paraId="1471B4D5" w14:textId="6ADCFBDB" w:rsidR="00FC7A75" w:rsidRPr="00DB1AB8" w:rsidRDefault="00FC7A75" w:rsidP="00FC7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AB8">
        <w:rPr>
          <w:rFonts w:ascii="Times New Roman" w:hAnsi="Times New Roman" w:cs="Times New Roman"/>
          <w:b/>
          <w:sz w:val="20"/>
          <w:szCs w:val="20"/>
        </w:rPr>
        <w:t xml:space="preserve">по предоставлению </w:t>
      </w:r>
      <w:r w:rsidRPr="00DB1AB8">
        <w:rPr>
          <w:rStyle w:val="a5"/>
          <w:rFonts w:ascii="Times New Roman" w:hAnsi="Times New Roman"/>
          <w:color w:val="111111"/>
          <w:sz w:val="20"/>
          <w:szCs w:val="20"/>
        </w:rPr>
        <w:t xml:space="preserve">услуги по регулированию поверхностного стока </w:t>
      </w:r>
      <w:r w:rsidRPr="00DB1AB8">
        <w:rPr>
          <w:rFonts w:ascii="Times New Roman" w:hAnsi="Times New Roman"/>
          <w:b/>
          <w:sz w:val="20"/>
          <w:szCs w:val="20"/>
        </w:rPr>
        <w:t xml:space="preserve">при помощи подпорных гидротехнических сооружений </w:t>
      </w:r>
      <w:r w:rsidR="00C134C1" w:rsidRPr="00C134C1">
        <w:rPr>
          <w:rFonts w:ascii="Times New Roman" w:hAnsi="Times New Roman"/>
          <w:b/>
          <w:sz w:val="20"/>
          <w:szCs w:val="20"/>
        </w:rPr>
        <w:t xml:space="preserve">по Астанинскому, </w:t>
      </w:r>
      <w:proofErr w:type="spellStart"/>
      <w:r w:rsidR="00C134C1" w:rsidRPr="00C134C1">
        <w:rPr>
          <w:rFonts w:ascii="Times New Roman" w:hAnsi="Times New Roman"/>
          <w:b/>
          <w:sz w:val="20"/>
          <w:szCs w:val="20"/>
        </w:rPr>
        <w:t>Селетинскому</w:t>
      </w:r>
      <w:proofErr w:type="spellEnd"/>
      <w:r w:rsidR="00C134C1" w:rsidRPr="00C134C1">
        <w:rPr>
          <w:rFonts w:ascii="Times New Roman" w:hAnsi="Times New Roman"/>
          <w:b/>
          <w:sz w:val="20"/>
          <w:szCs w:val="20"/>
        </w:rPr>
        <w:t xml:space="preserve">, Преображенскому </w:t>
      </w:r>
      <w:r w:rsidR="00C134C1">
        <w:rPr>
          <w:rFonts w:ascii="Times New Roman" w:hAnsi="Times New Roman"/>
          <w:b/>
          <w:sz w:val="20"/>
          <w:szCs w:val="20"/>
        </w:rPr>
        <w:t xml:space="preserve">и </w:t>
      </w:r>
      <w:r w:rsidRPr="00DB1AB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71CCF" w:rsidRPr="00DB1AB8">
        <w:rPr>
          <w:rFonts w:ascii="Times New Roman" w:hAnsi="Times New Roman"/>
          <w:b/>
          <w:sz w:val="20"/>
          <w:szCs w:val="20"/>
        </w:rPr>
        <w:t>Чаглинскому</w:t>
      </w:r>
      <w:proofErr w:type="spellEnd"/>
      <w:r w:rsidR="00B71CCF" w:rsidRPr="00DB1AB8">
        <w:rPr>
          <w:rFonts w:ascii="Times New Roman" w:hAnsi="Times New Roman"/>
          <w:b/>
          <w:sz w:val="20"/>
          <w:szCs w:val="20"/>
        </w:rPr>
        <w:t xml:space="preserve"> </w:t>
      </w:r>
      <w:r w:rsidR="00C134C1" w:rsidRPr="00C134C1">
        <w:rPr>
          <w:rFonts w:ascii="Times New Roman" w:hAnsi="Times New Roman"/>
          <w:b/>
          <w:sz w:val="20"/>
          <w:szCs w:val="20"/>
        </w:rPr>
        <w:t>гидроузлам</w:t>
      </w:r>
      <w:r w:rsidR="00C134C1" w:rsidRPr="00DB1A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1AB8">
        <w:rPr>
          <w:rFonts w:ascii="Times New Roman" w:hAnsi="Times New Roman" w:cs="Times New Roman"/>
          <w:b/>
          <w:sz w:val="20"/>
          <w:szCs w:val="20"/>
        </w:rPr>
        <w:t>за 202</w:t>
      </w:r>
      <w:r w:rsidR="00915AFB" w:rsidRPr="00DB1AB8">
        <w:rPr>
          <w:rFonts w:ascii="Times New Roman" w:hAnsi="Times New Roman" w:cs="Times New Roman"/>
          <w:b/>
          <w:sz w:val="20"/>
          <w:szCs w:val="20"/>
        </w:rPr>
        <w:t>3</w:t>
      </w:r>
      <w:r w:rsidRPr="00DB1AB8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03928FD8" w14:textId="77777777" w:rsidR="00314DB8" w:rsidRPr="00DB1AB8" w:rsidRDefault="00314DB8" w:rsidP="00314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28A50FBC" w14:textId="77777777" w:rsidR="00314DB8" w:rsidRPr="00DB1AB8" w:rsidRDefault="00314DB8" w:rsidP="00314D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1AB8">
        <w:rPr>
          <w:rFonts w:ascii="Times New Roman" w:hAnsi="Times New Roman" w:cs="Times New Roman"/>
          <w:b/>
          <w:bCs/>
          <w:sz w:val="20"/>
          <w:szCs w:val="20"/>
        </w:rPr>
        <w:t>1. Общая информация о СЕМ</w:t>
      </w:r>
    </w:p>
    <w:p w14:paraId="5F5976F6" w14:textId="77777777" w:rsidR="00314DB8" w:rsidRPr="00DB1AB8" w:rsidRDefault="00314DB8" w:rsidP="00314DB8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DB1AB8">
        <w:rPr>
          <w:rFonts w:ascii="Times New Roman" w:hAnsi="Times New Roman"/>
          <w:sz w:val="20"/>
          <w:szCs w:val="20"/>
        </w:rPr>
        <w:t>Предметом деятельности Акмолинского филиала (далее – Филиал) является эксплуатация водохозяйственных объектов республиканского значения, подача поливной, питьевой воды.</w:t>
      </w:r>
    </w:p>
    <w:p w14:paraId="0635A924" w14:textId="77777777" w:rsidR="00314DB8" w:rsidRPr="00DB1AB8" w:rsidRDefault="00314DB8" w:rsidP="00314DB8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DB1AB8">
        <w:rPr>
          <w:rFonts w:ascii="Times New Roman" w:hAnsi="Times New Roman"/>
          <w:sz w:val="20"/>
          <w:szCs w:val="20"/>
        </w:rPr>
        <w:t>Целью деятельности Филиала является водообеспечение потребителей Акмолинской области и города Астана.</w:t>
      </w:r>
    </w:p>
    <w:p w14:paraId="1E300ADD" w14:textId="5845175D" w:rsidR="00946EFB" w:rsidRPr="00DB1AB8" w:rsidRDefault="00314DB8" w:rsidP="00D1328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B1AB8">
        <w:rPr>
          <w:rFonts w:ascii="Times New Roman" w:hAnsi="Times New Roman" w:cs="Times New Roman"/>
          <w:b/>
          <w:sz w:val="20"/>
          <w:szCs w:val="20"/>
        </w:rPr>
        <w:t xml:space="preserve">2. Основные финансово-экономические показатели деятельности Филиала на услуги </w:t>
      </w:r>
      <w:r w:rsidRPr="00DB1AB8">
        <w:rPr>
          <w:rStyle w:val="a5"/>
          <w:rFonts w:ascii="Times New Roman" w:hAnsi="Times New Roman"/>
          <w:color w:val="111111"/>
          <w:sz w:val="20"/>
          <w:szCs w:val="20"/>
        </w:rPr>
        <w:t xml:space="preserve">по регулированию поверхностного стока </w:t>
      </w:r>
      <w:r w:rsidRPr="00DB1AB8">
        <w:rPr>
          <w:rFonts w:ascii="Times New Roman" w:hAnsi="Times New Roman"/>
          <w:b/>
          <w:sz w:val="20"/>
          <w:szCs w:val="20"/>
        </w:rPr>
        <w:t>при помощи подпорных гидротехнических сооружений</w:t>
      </w:r>
      <w:r w:rsidR="00946EFB" w:rsidRPr="00DB1AB8">
        <w:rPr>
          <w:rFonts w:ascii="Times New Roman" w:hAnsi="Times New Roman" w:cs="Times New Roman"/>
          <w:b/>
          <w:sz w:val="20"/>
          <w:szCs w:val="20"/>
        </w:rPr>
        <w:t xml:space="preserve"> за 2023 год</w:t>
      </w:r>
      <w:r w:rsidR="00946EFB" w:rsidRPr="00DB1AB8">
        <w:rPr>
          <w:rFonts w:ascii="Times New Roman" w:hAnsi="Times New Roman"/>
          <w:b/>
          <w:sz w:val="20"/>
          <w:szCs w:val="20"/>
        </w:rPr>
        <w:t>:</w:t>
      </w:r>
    </w:p>
    <w:p w14:paraId="7222AEB8" w14:textId="78935587" w:rsidR="00946EFB" w:rsidRPr="00DB1AB8" w:rsidRDefault="00946EFB" w:rsidP="00D1328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B1AB8">
        <w:rPr>
          <w:rFonts w:ascii="Times New Roman" w:hAnsi="Times New Roman"/>
          <w:b/>
          <w:sz w:val="20"/>
          <w:szCs w:val="20"/>
        </w:rPr>
        <w:t>1</w:t>
      </w:r>
      <w:r w:rsidR="00DE3376">
        <w:rPr>
          <w:rFonts w:ascii="Times New Roman" w:hAnsi="Times New Roman"/>
          <w:b/>
          <w:sz w:val="20"/>
          <w:szCs w:val="20"/>
        </w:rPr>
        <w:t>)</w:t>
      </w:r>
      <w:r w:rsidRPr="00DB1AB8">
        <w:rPr>
          <w:sz w:val="24"/>
          <w:szCs w:val="24"/>
        </w:rPr>
        <w:t xml:space="preserve"> </w:t>
      </w:r>
      <w:r w:rsidRPr="00DB1AB8">
        <w:rPr>
          <w:rFonts w:ascii="Times New Roman" w:hAnsi="Times New Roman"/>
          <w:b/>
          <w:sz w:val="20"/>
          <w:szCs w:val="20"/>
        </w:rPr>
        <w:t xml:space="preserve">по Астанинскому, </w:t>
      </w:r>
      <w:proofErr w:type="spellStart"/>
      <w:r w:rsidRPr="00DB1AB8">
        <w:rPr>
          <w:rFonts w:ascii="Times New Roman" w:hAnsi="Times New Roman"/>
          <w:b/>
          <w:sz w:val="20"/>
          <w:szCs w:val="20"/>
        </w:rPr>
        <w:t>Селетинскому</w:t>
      </w:r>
      <w:proofErr w:type="spellEnd"/>
      <w:r w:rsidRPr="00DB1AB8">
        <w:rPr>
          <w:rFonts w:ascii="Times New Roman" w:hAnsi="Times New Roman"/>
          <w:b/>
          <w:sz w:val="20"/>
          <w:szCs w:val="20"/>
        </w:rPr>
        <w:t>, Преображенскому гидроузлам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4390"/>
        <w:gridCol w:w="1688"/>
        <w:gridCol w:w="1813"/>
        <w:gridCol w:w="1902"/>
      </w:tblGrid>
      <w:tr w:rsidR="00946EFB" w:rsidRPr="00DB1AB8" w14:paraId="79130AF1" w14:textId="77777777" w:rsidTr="003602D8">
        <w:tc>
          <w:tcPr>
            <w:tcW w:w="4390" w:type="dxa"/>
          </w:tcPr>
          <w:p w14:paraId="36A1B0B9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88" w:type="dxa"/>
          </w:tcPr>
          <w:p w14:paraId="7405775B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измерений</w:t>
            </w:r>
          </w:p>
        </w:tc>
        <w:tc>
          <w:tcPr>
            <w:tcW w:w="1813" w:type="dxa"/>
          </w:tcPr>
          <w:p w14:paraId="10C0C936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тарифной смете</w:t>
            </w:r>
          </w:p>
        </w:tc>
        <w:tc>
          <w:tcPr>
            <w:tcW w:w="1902" w:type="dxa"/>
          </w:tcPr>
          <w:p w14:paraId="4EF3C680" w14:textId="03172BE5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 год (факт)</w:t>
            </w:r>
          </w:p>
        </w:tc>
      </w:tr>
      <w:tr w:rsidR="00946EFB" w:rsidRPr="00DB1AB8" w14:paraId="301A1706" w14:textId="77777777" w:rsidTr="003602D8">
        <w:tc>
          <w:tcPr>
            <w:tcW w:w="4390" w:type="dxa"/>
          </w:tcPr>
          <w:p w14:paraId="6A97B5B6" w14:textId="77777777" w:rsidR="00946EFB" w:rsidRPr="00DB1AB8" w:rsidRDefault="00946EFB" w:rsidP="00946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1. Объем оказываемых услуг</w:t>
            </w:r>
          </w:p>
        </w:tc>
        <w:tc>
          <w:tcPr>
            <w:tcW w:w="1688" w:type="dxa"/>
          </w:tcPr>
          <w:p w14:paraId="5922F230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proofErr w:type="gramEnd"/>
            <w:r w:rsidRPr="00DB1A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2CB20AEF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110 304,63</w:t>
            </w:r>
          </w:p>
        </w:tc>
        <w:tc>
          <w:tcPr>
            <w:tcW w:w="1902" w:type="dxa"/>
          </w:tcPr>
          <w:p w14:paraId="455A3117" w14:textId="0F8B6A56" w:rsidR="00946EFB" w:rsidRPr="00DB1AB8" w:rsidRDefault="00C134C1" w:rsidP="00946E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180 278,08</w:t>
            </w:r>
          </w:p>
        </w:tc>
      </w:tr>
      <w:tr w:rsidR="00946EFB" w:rsidRPr="00DB1AB8" w14:paraId="2E6C6C02" w14:textId="77777777" w:rsidTr="003602D8">
        <w:tc>
          <w:tcPr>
            <w:tcW w:w="4390" w:type="dxa"/>
          </w:tcPr>
          <w:p w14:paraId="73F20895" w14:textId="77777777" w:rsidR="00946EFB" w:rsidRPr="00DB1AB8" w:rsidRDefault="00946EFB" w:rsidP="00946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2. Фактически полученный доход</w:t>
            </w:r>
          </w:p>
        </w:tc>
        <w:tc>
          <w:tcPr>
            <w:tcW w:w="1688" w:type="dxa"/>
          </w:tcPr>
          <w:p w14:paraId="2740404E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813" w:type="dxa"/>
          </w:tcPr>
          <w:p w14:paraId="66EFB3B2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126 545,10</w:t>
            </w:r>
          </w:p>
        </w:tc>
        <w:tc>
          <w:tcPr>
            <w:tcW w:w="1902" w:type="dxa"/>
          </w:tcPr>
          <w:p w14:paraId="14CD98D2" w14:textId="376B2E19" w:rsidR="00946EFB" w:rsidRPr="00DB1AB8" w:rsidRDefault="00C134C1" w:rsidP="00946E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190 193,72</w:t>
            </w:r>
          </w:p>
        </w:tc>
      </w:tr>
      <w:tr w:rsidR="00946EFB" w:rsidRPr="00DB1AB8" w14:paraId="2026C0E9" w14:textId="77777777" w:rsidTr="003602D8">
        <w:tc>
          <w:tcPr>
            <w:tcW w:w="4390" w:type="dxa"/>
          </w:tcPr>
          <w:p w14:paraId="107859A7" w14:textId="77777777" w:rsidR="00946EFB" w:rsidRPr="00DB1AB8" w:rsidRDefault="00946EFB" w:rsidP="00946E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 xml:space="preserve">3. Расходы </w:t>
            </w:r>
          </w:p>
        </w:tc>
        <w:tc>
          <w:tcPr>
            <w:tcW w:w="1688" w:type="dxa"/>
          </w:tcPr>
          <w:p w14:paraId="741415BC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813" w:type="dxa"/>
          </w:tcPr>
          <w:p w14:paraId="4192C4BC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125 386,30</w:t>
            </w:r>
          </w:p>
        </w:tc>
        <w:tc>
          <w:tcPr>
            <w:tcW w:w="1902" w:type="dxa"/>
          </w:tcPr>
          <w:p w14:paraId="36922874" w14:textId="5220063D" w:rsidR="00946EFB" w:rsidRPr="00DB1AB8" w:rsidRDefault="00C134C1" w:rsidP="00946E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203 068,16</w:t>
            </w:r>
          </w:p>
        </w:tc>
      </w:tr>
      <w:tr w:rsidR="00946EFB" w:rsidRPr="00DB1AB8" w14:paraId="70650136" w14:textId="77777777" w:rsidTr="003602D8">
        <w:tc>
          <w:tcPr>
            <w:tcW w:w="4390" w:type="dxa"/>
          </w:tcPr>
          <w:p w14:paraId="09C36B29" w14:textId="77777777" w:rsidR="00946EFB" w:rsidRPr="00DB1AB8" w:rsidRDefault="00946EFB" w:rsidP="00946E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4. финансовый результат (+прибыль/-убыток)</w:t>
            </w:r>
          </w:p>
        </w:tc>
        <w:tc>
          <w:tcPr>
            <w:tcW w:w="1688" w:type="dxa"/>
          </w:tcPr>
          <w:p w14:paraId="28F2C66F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813" w:type="dxa"/>
          </w:tcPr>
          <w:p w14:paraId="04B34F31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1 158,80</w:t>
            </w:r>
          </w:p>
        </w:tc>
        <w:tc>
          <w:tcPr>
            <w:tcW w:w="1902" w:type="dxa"/>
          </w:tcPr>
          <w:p w14:paraId="6DF1CD7C" w14:textId="292424C1" w:rsidR="00946EFB" w:rsidRPr="00DB1AB8" w:rsidRDefault="00C134C1" w:rsidP="00946E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- 12 874,44</w:t>
            </w:r>
          </w:p>
        </w:tc>
      </w:tr>
      <w:tr w:rsidR="00946EFB" w:rsidRPr="00DB1AB8" w14:paraId="53933DFF" w14:textId="77777777" w:rsidTr="003602D8">
        <w:tc>
          <w:tcPr>
            <w:tcW w:w="4390" w:type="dxa"/>
          </w:tcPr>
          <w:p w14:paraId="6DEC557F" w14:textId="77777777" w:rsidR="00946EFB" w:rsidRPr="00DB1AB8" w:rsidRDefault="00946EFB" w:rsidP="00946E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5. тариф (без НДС)</w:t>
            </w:r>
          </w:p>
        </w:tc>
        <w:tc>
          <w:tcPr>
            <w:tcW w:w="1688" w:type="dxa"/>
          </w:tcPr>
          <w:p w14:paraId="1E98E419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тенге/м</w:t>
            </w:r>
            <w:r w:rsidRPr="00DB1A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6A734967" w14:textId="77777777" w:rsidR="00946EFB" w:rsidRPr="00DB1AB8" w:rsidRDefault="00946EFB" w:rsidP="00946E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1,147</w:t>
            </w:r>
          </w:p>
        </w:tc>
        <w:tc>
          <w:tcPr>
            <w:tcW w:w="1902" w:type="dxa"/>
          </w:tcPr>
          <w:p w14:paraId="63D3E8B4" w14:textId="0CD5A0D2" w:rsidR="00946EFB" w:rsidRPr="00DB1AB8" w:rsidRDefault="00C134C1" w:rsidP="00946E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0,926 / 1,147</w:t>
            </w:r>
          </w:p>
        </w:tc>
      </w:tr>
    </w:tbl>
    <w:p w14:paraId="10E1846B" w14:textId="77777777" w:rsidR="00946EFB" w:rsidRPr="00DB1AB8" w:rsidRDefault="00946EFB" w:rsidP="00D1328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35C4E392" w14:textId="404B3ACA" w:rsidR="00314DB8" w:rsidRPr="00DB1AB8" w:rsidRDefault="00946EFB" w:rsidP="00D132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B1AB8">
        <w:rPr>
          <w:rFonts w:ascii="Times New Roman" w:hAnsi="Times New Roman"/>
          <w:b/>
          <w:sz w:val="20"/>
          <w:szCs w:val="20"/>
        </w:rPr>
        <w:t>2</w:t>
      </w:r>
      <w:r w:rsidR="00DE3376">
        <w:rPr>
          <w:rFonts w:ascii="Times New Roman" w:hAnsi="Times New Roman"/>
          <w:b/>
          <w:sz w:val="20"/>
          <w:szCs w:val="20"/>
        </w:rPr>
        <w:t>)</w:t>
      </w:r>
      <w:r w:rsidR="00314DB8" w:rsidRPr="00DB1AB8">
        <w:rPr>
          <w:rFonts w:ascii="Times New Roman" w:hAnsi="Times New Roman"/>
          <w:b/>
          <w:sz w:val="20"/>
          <w:szCs w:val="20"/>
        </w:rPr>
        <w:t xml:space="preserve"> по </w:t>
      </w:r>
      <w:proofErr w:type="spellStart"/>
      <w:r w:rsidR="00314DB8" w:rsidRPr="00DB1AB8">
        <w:rPr>
          <w:rFonts w:ascii="Times New Roman" w:hAnsi="Times New Roman"/>
          <w:b/>
          <w:sz w:val="20"/>
          <w:szCs w:val="20"/>
        </w:rPr>
        <w:t>Чаглинскому</w:t>
      </w:r>
      <w:proofErr w:type="spellEnd"/>
      <w:r w:rsidR="00314DB8" w:rsidRPr="00DB1AB8">
        <w:rPr>
          <w:rFonts w:ascii="Times New Roman" w:hAnsi="Times New Roman"/>
          <w:b/>
          <w:sz w:val="20"/>
          <w:szCs w:val="20"/>
        </w:rPr>
        <w:t xml:space="preserve"> гидроузлу</w:t>
      </w:r>
      <w:r w:rsidR="00314DB8" w:rsidRPr="00DB1A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4390"/>
        <w:gridCol w:w="1688"/>
        <w:gridCol w:w="1813"/>
        <w:gridCol w:w="1902"/>
      </w:tblGrid>
      <w:tr w:rsidR="00314DB8" w:rsidRPr="00DB1AB8" w14:paraId="26961921" w14:textId="77777777" w:rsidTr="00946EFB">
        <w:trPr>
          <w:trHeight w:val="461"/>
        </w:trPr>
        <w:tc>
          <w:tcPr>
            <w:tcW w:w="4390" w:type="dxa"/>
          </w:tcPr>
          <w:p w14:paraId="5D5B3A1E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88" w:type="dxa"/>
          </w:tcPr>
          <w:p w14:paraId="0FD18830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измерений</w:t>
            </w:r>
          </w:p>
        </w:tc>
        <w:tc>
          <w:tcPr>
            <w:tcW w:w="1813" w:type="dxa"/>
          </w:tcPr>
          <w:p w14:paraId="74625381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тарифной смете</w:t>
            </w:r>
          </w:p>
        </w:tc>
        <w:tc>
          <w:tcPr>
            <w:tcW w:w="1902" w:type="dxa"/>
          </w:tcPr>
          <w:p w14:paraId="7B2A734C" w14:textId="4C799BED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b/>
                <w:sz w:val="20"/>
                <w:szCs w:val="20"/>
              </w:rPr>
              <w:t>2023 года (факт)</w:t>
            </w:r>
          </w:p>
        </w:tc>
      </w:tr>
      <w:tr w:rsidR="00314DB8" w:rsidRPr="00DB1AB8" w14:paraId="0F8D8105" w14:textId="77777777" w:rsidTr="009160D3">
        <w:tc>
          <w:tcPr>
            <w:tcW w:w="4390" w:type="dxa"/>
          </w:tcPr>
          <w:p w14:paraId="674EDDD4" w14:textId="77777777" w:rsidR="00314DB8" w:rsidRPr="00DB1AB8" w:rsidRDefault="00314DB8" w:rsidP="00946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1. Объем оказываемых услуг</w:t>
            </w:r>
          </w:p>
        </w:tc>
        <w:tc>
          <w:tcPr>
            <w:tcW w:w="1688" w:type="dxa"/>
          </w:tcPr>
          <w:p w14:paraId="57A0FBDC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proofErr w:type="gramEnd"/>
            <w:r w:rsidRPr="00DB1A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55EB0BB3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10 103,43</w:t>
            </w:r>
          </w:p>
        </w:tc>
        <w:tc>
          <w:tcPr>
            <w:tcW w:w="1902" w:type="dxa"/>
          </w:tcPr>
          <w:p w14:paraId="352CB7A2" w14:textId="58F2AD4F" w:rsidR="00314DB8" w:rsidRPr="00DB1AB8" w:rsidRDefault="00C134C1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11 301,68</w:t>
            </w:r>
          </w:p>
        </w:tc>
      </w:tr>
      <w:tr w:rsidR="00314DB8" w:rsidRPr="00DB1AB8" w14:paraId="56E4092D" w14:textId="77777777" w:rsidTr="009160D3">
        <w:tc>
          <w:tcPr>
            <w:tcW w:w="4390" w:type="dxa"/>
          </w:tcPr>
          <w:p w14:paraId="429B5503" w14:textId="77777777" w:rsidR="00314DB8" w:rsidRPr="00DB1AB8" w:rsidRDefault="00314DB8" w:rsidP="00946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2. Фактически полученный доход</w:t>
            </w:r>
          </w:p>
        </w:tc>
        <w:tc>
          <w:tcPr>
            <w:tcW w:w="1688" w:type="dxa"/>
          </w:tcPr>
          <w:p w14:paraId="5C1936C5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813" w:type="dxa"/>
          </w:tcPr>
          <w:p w14:paraId="4E5705DF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22 005,59</w:t>
            </w:r>
          </w:p>
        </w:tc>
        <w:tc>
          <w:tcPr>
            <w:tcW w:w="1902" w:type="dxa"/>
          </w:tcPr>
          <w:p w14:paraId="7B8921D6" w14:textId="714FDB0F" w:rsidR="00314DB8" w:rsidRPr="00DB1AB8" w:rsidRDefault="00C134C1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23 110,58</w:t>
            </w:r>
          </w:p>
        </w:tc>
      </w:tr>
      <w:tr w:rsidR="00314DB8" w:rsidRPr="00DB1AB8" w14:paraId="2A7311FD" w14:textId="77777777" w:rsidTr="009160D3">
        <w:tc>
          <w:tcPr>
            <w:tcW w:w="4390" w:type="dxa"/>
          </w:tcPr>
          <w:p w14:paraId="0540D5B3" w14:textId="77777777" w:rsidR="00314DB8" w:rsidRPr="00DB1AB8" w:rsidRDefault="00314DB8" w:rsidP="00946E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 xml:space="preserve">3. Расходы </w:t>
            </w:r>
          </w:p>
        </w:tc>
        <w:tc>
          <w:tcPr>
            <w:tcW w:w="1688" w:type="dxa"/>
          </w:tcPr>
          <w:p w14:paraId="2352D90B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813" w:type="dxa"/>
          </w:tcPr>
          <w:p w14:paraId="3C5D4A7F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21 507,59</w:t>
            </w:r>
          </w:p>
        </w:tc>
        <w:tc>
          <w:tcPr>
            <w:tcW w:w="1902" w:type="dxa"/>
          </w:tcPr>
          <w:p w14:paraId="61FFB942" w14:textId="1DDE2035" w:rsidR="00314DB8" w:rsidRPr="00DB1AB8" w:rsidRDefault="00C134C1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22 820,02</w:t>
            </w:r>
          </w:p>
        </w:tc>
      </w:tr>
      <w:tr w:rsidR="00314DB8" w:rsidRPr="00DB1AB8" w14:paraId="5552F592" w14:textId="77777777" w:rsidTr="009160D3">
        <w:trPr>
          <w:trHeight w:val="255"/>
        </w:trPr>
        <w:tc>
          <w:tcPr>
            <w:tcW w:w="4390" w:type="dxa"/>
          </w:tcPr>
          <w:p w14:paraId="1B85D7CD" w14:textId="77777777" w:rsidR="00314DB8" w:rsidRPr="00DB1AB8" w:rsidRDefault="00314DB8" w:rsidP="00946E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4. финансовый результат (+прибыль/-убыток)</w:t>
            </w:r>
          </w:p>
        </w:tc>
        <w:tc>
          <w:tcPr>
            <w:tcW w:w="1688" w:type="dxa"/>
          </w:tcPr>
          <w:p w14:paraId="78B4927C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813" w:type="dxa"/>
          </w:tcPr>
          <w:p w14:paraId="42649608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498,00</w:t>
            </w:r>
          </w:p>
        </w:tc>
        <w:tc>
          <w:tcPr>
            <w:tcW w:w="1902" w:type="dxa"/>
          </w:tcPr>
          <w:p w14:paraId="27DC9BD5" w14:textId="37B24E80" w:rsidR="00314DB8" w:rsidRPr="00DB1AB8" w:rsidRDefault="00C134C1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290,57</w:t>
            </w:r>
          </w:p>
        </w:tc>
      </w:tr>
      <w:tr w:rsidR="00314DB8" w:rsidRPr="00DB1AB8" w14:paraId="28CDE844" w14:textId="77777777" w:rsidTr="009160D3">
        <w:tc>
          <w:tcPr>
            <w:tcW w:w="4390" w:type="dxa"/>
          </w:tcPr>
          <w:p w14:paraId="6AA3CEE8" w14:textId="77777777" w:rsidR="00314DB8" w:rsidRPr="00DB1AB8" w:rsidRDefault="00314DB8" w:rsidP="00946E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5. тариф (без НДС)</w:t>
            </w:r>
          </w:p>
        </w:tc>
        <w:tc>
          <w:tcPr>
            <w:tcW w:w="1688" w:type="dxa"/>
          </w:tcPr>
          <w:p w14:paraId="29459790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тенге/м</w:t>
            </w:r>
            <w:r w:rsidRPr="00DB1A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6DD43DC3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2,178</w:t>
            </w:r>
          </w:p>
        </w:tc>
        <w:tc>
          <w:tcPr>
            <w:tcW w:w="1902" w:type="dxa"/>
          </w:tcPr>
          <w:p w14:paraId="02524280" w14:textId="77777777" w:rsidR="00314DB8" w:rsidRPr="00DB1AB8" w:rsidRDefault="00314DB8" w:rsidP="00946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B8">
              <w:rPr>
                <w:rFonts w:ascii="Times New Roman" w:hAnsi="Times New Roman" w:cs="Times New Roman"/>
                <w:sz w:val="20"/>
                <w:szCs w:val="20"/>
              </w:rPr>
              <w:t>1,806 / 2,178</w:t>
            </w:r>
          </w:p>
        </w:tc>
      </w:tr>
    </w:tbl>
    <w:p w14:paraId="7E544248" w14:textId="77777777" w:rsidR="00314DB8" w:rsidRPr="00DB1AB8" w:rsidRDefault="00314DB8" w:rsidP="00314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17FC33D" w14:textId="77777777" w:rsidR="00314DB8" w:rsidRPr="00DB1AB8" w:rsidRDefault="00314DB8" w:rsidP="00314D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AB8">
        <w:rPr>
          <w:rFonts w:ascii="Times New Roman" w:hAnsi="Times New Roman" w:cs="Times New Roman"/>
          <w:b/>
          <w:sz w:val="20"/>
          <w:szCs w:val="20"/>
        </w:rPr>
        <w:t xml:space="preserve">3. Об исполнении инвестиционных программ и (или) инвестиционных проектов, в том числе утвержденных ведомством уполномоченного органа. </w:t>
      </w:r>
    </w:p>
    <w:p w14:paraId="1D71B109" w14:textId="77777777" w:rsidR="00314DB8" w:rsidRPr="00DB1AB8" w:rsidRDefault="00314DB8" w:rsidP="00314DB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AB8">
        <w:rPr>
          <w:rFonts w:ascii="Times New Roman" w:hAnsi="Times New Roman" w:cs="Times New Roman"/>
          <w:sz w:val="20"/>
          <w:szCs w:val="20"/>
        </w:rPr>
        <w:t xml:space="preserve">          С</w:t>
      </w:r>
      <w:r w:rsidRPr="00DB1AB8">
        <w:rPr>
          <w:rFonts w:ascii="Times New Roman" w:hAnsi="Times New Roman" w:cs="Times New Roman"/>
          <w:sz w:val="20"/>
          <w:szCs w:val="20"/>
          <w:lang w:eastAsia="x-none"/>
        </w:rPr>
        <w:t>овместным приказом Комитета по водным ресурсам Министерства экологии, геологии и природных ресурсов Республики Казахстан от 11 декабря 2020 года № 196-Н и Департамента Комитета по регулированию естественных монополий и защите конкуренции Министерства национальной экономики Республики Казахстан по Акмолинской области от 07 сентября 2020 года № 118-ОД</w:t>
      </w:r>
      <w:r w:rsidRPr="00DB1AB8">
        <w:rPr>
          <w:rFonts w:ascii="Times New Roman" w:hAnsi="Times New Roman" w:cs="Times New Roman"/>
          <w:sz w:val="20"/>
          <w:szCs w:val="20"/>
        </w:rPr>
        <w:t xml:space="preserve"> утверждена Инвестиционная программа на 2021-2025 годы на общую сумму 62 413,88 тыс. тенге.</w:t>
      </w:r>
    </w:p>
    <w:p w14:paraId="2DA170C0" w14:textId="77777777" w:rsidR="00314DB8" w:rsidRPr="00DB1AB8" w:rsidRDefault="00314DB8" w:rsidP="00314DB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AB8">
        <w:rPr>
          <w:rFonts w:ascii="Times New Roman" w:hAnsi="Times New Roman" w:cs="Times New Roman"/>
          <w:sz w:val="20"/>
          <w:szCs w:val="20"/>
        </w:rPr>
        <w:tab/>
        <w:t>Инвестиционная программа предприятия на 2023 год с учетом изменений, внесенных в соответствии с совместным приказом Департамента Комитета по регулированию естественных монополий Министерства национальной экономики Республики Казахстан по Акмолинской области от 10 августа 2022 года № 100-ОД и Комитета по водным ресурсам Министерства экологии, геологии и природных ресурсов Республики Казахстан от 02 сентября 2022 года № 166-Н, на реконструкцию, модернизацию и техническое перевооружение производственных объектов предприятия на 2023 год утверждена на сумму – 12 482,78 тыс. тенге: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708"/>
        <w:gridCol w:w="851"/>
        <w:gridCol w:w="850"/>
        <w:gridCol w:w="1134"/>
        <w:gridCol w:w="1134"/>
        <w:gridCol w:w="710"/>
      </w:tblGrid>
      <w:tr w:rsidR="00DB1AB8" w:rsidRPr="00DB1AB8" w14:paraId="0AC39993" w14:textId="77777777" w:rsidTr="00DB1AB8">
        <w:tc>
          <w:tcPr>
            <w:tcW w:w="709" w:type="dxa"/>
            <w:vMerge w:val="restart"/>
            <w:shd w:val="clear" w:color="auto" w:fill="auto"/>
          </w:tcPr>
          <w:p w14:paraId="39B477AF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14:paraId="5B604C77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18624D8B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E459EF2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Ед. изм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FEF6E67" w14:textId="7651F22F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Кол-во в нат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 показателях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3F6B19A5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Сумма инвестиционной программы, </w:t>
            </w:r>
            <w:proofErr w:type="spellStart"/>
            <w:proofErr w:type="gramStart"/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тыс.тенге</w:t>
            </w:r>
            <w:proofErr w:type="spellEnd"/>
            <w:proofErr w:type="gramEnd"/>
          </w:p>
        </w:tc>
      </w:tr>
      <w:tr w:rsidR="00DB1AB8" w:rsidRPr="00DB1AB8" w14:paraId="0B2B59D4" w14:textId="77777777" w:rsidTr="00DB1AB8">
        <w:tc>
          <w:tcPr>
            <w:tcW w:w="709" w:type="dxa"/>
            <w:vMerge/>
            <w:shd w:val="clear" w:color="auto" w:fill="auto"/>
          </w:tcPr>
          <w:p w14:paraId="0CE74C96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071C21A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7302E58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E6ECA13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14:paraId="1B4B0828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14:paraId="2884A46C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14:paraId="03A49E6D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10" w:type="dxa"/>
            <w:shd w:val="clear" w:color="auto" w:fill="auto"/>
          </w:tcPr>
          <w:p w14:paraId="5D5E713F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откл</w:t>
            </w:r>
            <w:proofErr w:type="spellEnd"/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DB1AB8" w:rsidRPr="00DB1AB8" w14:paraId="1A4B3B51" w14:textId="77777777" w:rsidTr="00DB1AB8">
        <w:tc>
          <w:tcPr>
            <w:tcW w:w="709" w:type="dxa"/>
            <w:shd w:val="clear" w:color="auto" w:fill="auto"/>
          </w:tcPr>
          <w:p w14:paraId="1921C8A0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1A54DA" w14:textId="77777777" w:rsidR="00DB1AB8" w:rsidRPr="00DB1AB8" w:rsidRDefault="00DB1AB8" w:rsidP="00DB1AB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Системы оповещения населения, находящегося в зоне угрозы подтопления ГТС Астанинского (</w:t>
            </w:r>
            <w:proofErr w:type="spellStart"/>
            <w:r w:rsidRPr="00DB1A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Вячеславского</w:t>
            </w:r>
            <w:proofErr w:type="spellEnd"/>
            <w:r w:rsidRPr="00DB1A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) водохранилища (населенные пункты ниже по течению), и систему контроля уровня воды (СКУВ) 3-этап</w:t>
            </w:r>
          </w:p>
        </w:tc>
        <w:tc>
          <w:tcPr>
            <w:tcW w:w="708" w:type="dxa"/>
            <w:shd w:val="clear" w:color="auto" w:fill="auto"/>
          </w:tcPr>
          <w:p w14:paraId="4D3607E9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  <w:p w14:paraId="2CDA51E2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4E841594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C3CBDBC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147AF84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62502BE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4E6F7CF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BBD9BC2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10 989,37</w:t>
            </w:r>
          </w:p>
        </w:tc>
        <w:tc>
          <w:tcPr>
            <w:tcW w:w="1134" w:type="dxa"/>
            <w:shd w:val="clear" w:color="auto" w:fill="auto"/>
          </w:tcPr>
          <w:p w14:paraId="640D6054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0356448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10 989,37</w:t>
            </w:r>
          </w:p>
        </w:tc>
        <w:tc>
          <w:tcPr>
            <w:tcW w:w="710" w:type="dxa"/>
            <w:shd w:val="clear" w:color="auto" w:fill="auto"/>
          </w:tcPr>
          <w:p w14:paraId="4B552254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C12DA3E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DB1AB8" w:rsidRPr="00DB1AB8" w14:paraId="5953903D" w14:textId="77777777" w:rsidTr="00DB1AB8">
        <w:tc>
          <w:tcPr>
            <w:tcW w:w="709" w:type="dxa"/>
            <w:shd w:val="clear" w:color="auto" w:fill="auto"/>
          </w:tcPr>
          <w:p w14:paraId="532F4E25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D5B25D" w14:textId="77777777" w:rsidR="00DB1AB8" w:rsidRPr="00DB1AB8" w:rsidRDefault="00DB1AB8" w:rsidP="00DB1AB8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Двухпозиционный радиоволновой извещатель с пусконаладочными работами (</w:t>
            </w:r>
            <w:proofErr w:type="spellStart"/>
            <w:r w:rsidRPr="00DB1A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Чаглинский</w:t>
            </w:r>
            <w:proofErr w:type="spellEnd"/>
            <w:r w:rsidRPr="00DB1A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гидроузел)</w:t>
            </w:r>
          </w:p>
        </w:tc>
        <w:tc>
          <w:tcPr>
            <w:tcW w:w="708" w:type="dxa"/>
            <w:shd w:val="clear" w:color="auto" w:fill="auto"/>
          </w:tcPr>
          <w:p w14:paraId="19287A38" w14:textId="77777777" w:rsidR="00DB1AB8" w:rsidRPr="00DB1AB8" w:rsidRDefault="00DB1AB8" w:rsidP="00DB1AB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0E5876B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4088DBE1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D680F91" w14:textId="5D7008A5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C2A1CCB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69F7FE5" w14:textId="17B50B7E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FA609C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3593A95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1 493,41</w:t>
            </w:r>
          </w:p>
        </w:tc>
        <w:tc>
          <w:tcPr>
            <w:tcW w:w="1134" w:type="dxa"/>
            <w:shd w:val="clear" w:color="auto" w:fill="auto"/>
          </w:tcPr>
          <w:p w14:paraId="31292DE9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3D31DF0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1 493,41</w:t>
            </w:r>
          </w:p>
        </w:tc>
        <w:tc>
          <w:tcPr>
            <w:tcW w:w="710" w:type="dxa"/>
            <w:shd w:val="clear" w:color="auto" w:fill="auto"/>
          </w:tcPr>
          <w:p w14:paraId="25302EF2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485BA94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DB1AB8" w:rsidRPr="00DB1AB8" w14:paraId="0CBF2911" w14:textId="77777777" w:rsidTr="00DB1AB8">
        <w:tc>
          <w:tcPr>
            <w:tcW w:w="709" w:type="dxa"/>
            <w:shd w:val="clear" w:color="auto" w:fill="auto"/>
          </w:tcPr>
          <w:p w14:paraId="75D15125" w14:textId="77777777" w:rsidR="00DB1AB8" w:rsidRPr="00DB1AB8" w:rsidRDefault="00DB1AB8" w:rsidP="00DB1AB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7A22E23D" w14:textId="77777777" w:rsidR="00DB1AB8" w:rsidRPr="00DB1AB8" w:rsidRDefault="00DB1AB8" w:rsidP="00DB1AB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14:paraId="274E2A49" w14:textId="77777777" w:rsidR="00DB1AB8" w:rsidRPr="00DB1AB8" w:rsidRDefault="00DB1AB8" w:rsidP="00DB1AB8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CB8EA30" w14:textId="77777777" w:rsidR="00DB1AB8" w:rsidRPr="00DB1AB8" w:rsidRDefault="00DB1AB8" w:rsidP="00DB1AB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FD3211" w14:textId="77777777" w:rsidR="00DB1AB8" w:rsidRPr="00DB1AB8" w:rsidRDefault="00DB1AB8" w:rsidP="00DB1AB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8768F1D" w14:textId="77777777" w:rsidR="00DB1AB8" w:rsidRPr="00DB1AB8" w:rsidRDefault="00DB1AB8" w:rsidP="00DB1AB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12 482,78</w:t>
            </w:r>
          </w:p>
        </w:tc>
        <w:tc>
          <w:tcPr>
            <w:tcW w:w="1134" w:type="dxa"/>
            <w:shd w:val="clear" w:color="auto" w:fill="auto"/>
          </w:tcPr>
          <w:p w14:paraId="775D3CAD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12 482,78</w:t>
            </w:r>
          </w:p>
        </w:tc>
        <w:tc>
          <w:tcPr>
            <w:tcW w:w="710" w:type="dxa"/>
            <w:shd w:val="clear" w:color="auto" w:fill="auto"/>
          </w:tcPr>
          <w:p w14:paraId="4EED9D7A" w14:textId="77777777" w:rsidR="00DB1AB8" w:rsidRPr="00DB1AB8" w:rsidRDefault="00DB1AB8" w:rsidP="00DB1AB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B1A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</w:tr>
    </w:tbl>
    <w:p w14:paraId="2D200D06" w14:textId="77777777" w:rsidR="00DB1AB8" w:rsidRPr="00DB1AB8" w:rsidRDefault="00DB1AB8" w:rsidP="00DB1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B1AB8">
        <w:rPr>
          <w:rFonts w:ascii="Times New Roman" w:hAnsi="Times New Roman" w:cs="Times New Roman"/>
          <w:sz w:val="20"/>
          <w:szCs w:val="20"/>
        </w:rPr>
        <w:t xml:space="preserve">Фактическая сумма исполнения инвестиционной программы составила 12 482,78 </w:t>
      </w:r>
      <w:proofErr w:type="spellStart"/>
      <w:proofErr w:type="gramStart"/>
      <w:r w:rsidRPr="00DB1AB8"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 w:rsidRPr="00DB1AB8">
        <w:rPr>
          <w:rFonts w:ascii="Times New Roman" w:hAnsi="Times New Roman" w:cs="Times New Roman"/>
          <w:sz w:val="20"/>
          <w:szCs w:val="20"/>
        </w:rPr>
        <w:t>.</w:t>
      </w:r>
    </w:p>
    <w:p w14:paraId="386F0096" w14:textId="42279F52" w:rsidR="00314DB8" w:rsidRDefault="00DB1AB8" w:rsidP="00DB1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B1AB8">
        <w:rPr>
          <w:rFonts w:ascii="Times New Roman" w:hAnsi="Times New Roman" w:cs="Times New Roman"/>
          <w:sz w:val="20"/>
          <w:szCs w:val="20"/>
        </w:rPr>
        <w:t xml:space="preserve">В количественном выражении инвестиционная программа выполнена на 100,0 %. </w:t>
      </w:r>
    </w:p>
    <w:p w14:paraId="30513072" w14:textId="77777777" w:rsidR="00DB1AB8" w:rsidRPr="00DB1AB8" w:rsidRDefault="00DB1AB8" w:rsidP="00314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DA2A6E9" w14:textId="77777777" w:rsidR="00DE3376" w:rsidRDefault="00314DB8" w:rsidP="00314DB8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B1AB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Постатейное исполнение тарифной сметы на услуги </w:t>
      </w:r>
      <w:r w:rsidRPr="00DB1AB8">
        <w:rPr>
          <w:rStyle w:val="a5"/>
          <w:rFonts w:ascii="Times New Roman" w:hAnsi="Times New Roman"/>
          <w:color w:val="111111"/>
          <w:sz w:val="20"/>
          <w:szCs w:val="20"/>
        </w:rPr>
        <w:t xml:space="preserve">по регулированию поверхностного стока </w:t>
      </w:r>
      <w:r w:rsidRPr="00DB1AB8">
        <w:rPr>
          <w:rFonts w:ascii="Times New Roman" w:hAnsi="Times New Roman"/>
          <w:b/>
          <w:sz w:val="20"/>
          <w:szCs w:val="20"/>
        </w:rPr>
        <w:t>при помощи подпорных гидротехнических сооружений</w:t>
      </w:r>
      <w:r w:rsidR="00DE3376">
        <w:rPr>
          <w:rFonts w:ascii="Times New Roman" w:hAnsi="Times New Roman"/>
          <w:b/>
          <w:sz w:val="20"/>
          <w:szCs w:val="20"/>
        </w:rPr>
        <w:t>:</w:t>
      </w:r>
    </w:p>
    <w:p w14:paraId="74DD0573" w14:textId="042516D1" w:rsidR="00DE3376" w:rsidRPr="00111E4E" w:rsidRDefault="00DE3376" w:rsidP="00DE3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1)</w:t>
      </w:r>
      <w:r w:rsidRPr="00DE3376">
        <w:rPr>
          <w:rFonts w:ascii="Times New Roman" w:hAnsi="Times New Roman"/>
          <w:b/>
          <w:sz w:val="18"/>
          <w:szCs w:val="18"/>
        </w:rPr>
        <w:t xml:space="preserve"> </w:t>
      </w:r>
      <w:r w:rsidRPr="00F6678D">
        <w:rPr>
          <w:rFonts w:ascii="Times New Roman" w:hAnsi="Times New Roman"/>
          <w:b/>
          <w:sz w:val="18"/>
          <w:szCs w:val="18"/>
        </w:rPr>
        <w:t xml:space="preserve">по Астанинскому, </w:t>
      </w:r>
      <w:proofErr w:type="spellStart"/>
      <w:r w:rsidRPr="00F6678D">
        <w:rPr>
          <w:rFonts w:ascii="Times New Roman" w:hAnsi="Times New Roman"/>
          <w:b/>
          <w:sz w:val="18"/>
          <w:szCs w:val="18"/>
        </w:rPr>
        <w:t>Селетинскому</w:t>
      </w:r>
      <w:proofErr w:type="spellEnd"/>
      <w:r w:rsidRPr="00F6678D">
        <w:rPr>
          <w:rFonts w:ascii="Times New Roman" w:hAnsi="Times New Roman"/>
          <w:b/>
          <w:sz w:val="18"/>
          <w:szCs w:val="18"/>
        </w:rPr>
        <w:t>, Преображенскому гидроузлам</w:t>
      </w:r>
      <w:r w:rsidRPr="00111E4E">
        <w:rPr>
          <w:rFonts w:ascii="Times New Roman" w:hAnsi="Times New Roman" w:cs="Times New Roman"/>
          <w:b/>
          <w:sz w:val="18"/>
          <w:szCs w:val="18"/>
        </w:rPr>
        <w:t>.</w:t>
      </w:r>
    </w:p>
    <w:p w14:paraId="5E26FA9F" w14:textId="242F7292" w:rsidR="00DE3376" w:rsidRDefault="00DE3376" w:rsidP="00DE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11E4E">
        <w:rPr>
          <w:rFonts w:ascii="Times New Roman" w:hAnsi="Times New Roman" w:cs="Times New Roman"/>
          <w:sz w:val="18"/>
          <w:szCs w:val="18"/>
        </w:rPr>
        <w:t>Приказом ДКРЕМ по Акмолинской области от 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11E4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ноября</w:t>
      </w:r>
      <w:r w:rsidRPr="00111E4E">
        <w:rPr>
          <w:rFonts w:ascii="Times New Roman" w:hAnsi="Times New Roman" w:cs="Times New Roman"/>
          <w:sz w:val="18"/>
          <w:szCs w:val="18"/>
        </w:rPr>
        <w:t xml:space="preserve"> 2020 года № </w:t>
      </w:r>
      <w:r>
        <w:rPr>
          <w:rFonts w:ascii="Times New Roman" w:hAnsi="Times New Roman" w:cs="Times New Roman"/>
          <w:sz w:val="18"/>
          <w:szCs w:val="18"/>
        </w:rPr>
        <w:t>231</w:t>
      </w:r>
      <w:r w:rsidRPr="00111E4E">
        <w:rPr>
          <w:rFonts w:ascii="Times New Roman" w:hAnsi="Times New Roman" w:cs="Times New Roman"/>
          <w:sz w:val="18"/>
          <w:szCs w:val="18"/>
        </w:rPr>
        <w:t xml:space="preserve"> - ОД утвержден предельный уровень тарифа на </w:t>
      </w:r>
      <w:r w:rsidRPr="00B01C3C">
        <w:rPr>
          <w:rStyle w:val="a5"/>
          <w:rFonts w:ascii="Times New Roman" w:hAnsi="Times New Roman"/>
          <w:b w:val="0"/>
          <w:color w:val="111111"/>
          <w:sz w:val="18"/>
          <w:szCs w:val="18"/>
        </w:rPr>
        <w:t xml:space="preserve">услуги по регулированию поверхностного стока </w:t>
      </w:r>
      <w:r w:rsidRPr="00B01C3C">
        <w:rPr>
          <w:rFonts w:ascii="Times New Roman" w:hAnsi="Times New Roman"/>
          <w:sz w:val="18"/>
          <w:szCs w:val="18"/>
        </w:rPr>
        <w:t>при помощи подпорных гидротехнических сооружений</w:t>
      </w:r>
      <w:r w:rsidRPr="00111E4E">
        <w:rPr>
          <w:rFonts w:ascii="Times New Roman" w:hAnsi="Times New Roman" w:cs="Times New Roman"/>
          <w:sz w:val="18"/>
          <w:szCs w:val="18"/>
        </w:rPr>
        <w:t xml:space="preserve"> на 202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11E4E">
        <w:rPr>
          <w:rFonts w:ascii="Times New Roman" w:hAnsi="Times New Roman" w:cs="Times New Roman"/>
          <w:sz w:val="18"/>
          <w:szCs w:val="18"/>
        </w:rPr>
        <w:t xml:space="preserve"> - 202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11E4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11E4E">
        <w:rPr>
          <w:rFonts w:ascii="Times New Roman" w:hAnsi="Times New Roman" w:cs="Times New Roman"/>
          <w:sz w:val="18"/>
          <w:szCs w:val="18"/>
        </w:rPr>
        <w:t>годы,  на</w:t>
      </w:r>
      <w:proofErr w:type="gramEnd"/>
      <w:r w:rsidRPr="00111E4E">
        <w:rPr>
          <w:rFonts w:ascii="Times New Roman" w:hAnsi="Times New Roman" w:cs="Times New Roman"/>
          <w:sz w:val="18"/>
          <w:szCs w:val="18"/>
        </w:rPr>
        <w:t xml:space="preserve">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11E4E">
        <w:rPr>
          <w:rFonts w:ascii="Times New Roman" w:hAnsi="Times New Roman" w:cs="Times New Roman"/>
          <w:sz w:val="18"/>
          <w:szCs w:val="18"/>
        </w:rPr>
        <w:t xml:space="preserve"> год тариф составил </w:t>
      </w:r>
      <w:r>
        <w:rPr>
          <w:rFonts w:ascii="Times New Roman" w:hAnsi="Times New Roman" w:cs="Times New Roman"/>
          <w:sz w:val="18"/>
          <w:szCs w:val="18"/>
        </w:rPr>
        <w:t>0,956</w:t>
      </w:r>
      <w:r w:rsidRPr="00111E4E">
        <w:rPr>
          <w:rFonts w:ascii="Times New Roman" w:hAnsi="Times New Roman" w:cs="Times New Roman"/>
          <w:sz w:val="18"/>
          <w:szCs w:val="18"/>
        </w:rPr>
        <w:t xml:space="preserve"> тенге/м3</w:t>
      </w:r>
      <w:r>
        <w:rPr>
          <w:rFonts w:ascii="Times New Roman" w:hAnsi="Times New Roman" w:cs="Times New Roman"/>
          <w:sz w:val="18"/>
          <w:szCs w:val="18"/>
        </w:rPr>
        <w:t>, который действовал до 30.02.2023г.</w:t>
      </w:r>
      <w:r w:rsidRPr="00DE3376"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DE3376">
        <w:rPr>
          <w:rFonts w:ascii="Times New Roman" w:hAnsi="Times New Roman" w:cs="Times New Roman"/>
          <w:sz w:val="18"/>
          <w:szCs w:val="18"/>
        </w:rPr>
        <w:t xml:space="preserve"> 1 июля</w:t>
      </w:r>
      <w:r>
        <w:rPr>
          <w:rFonts w:ascii="Times New Roman" w:hAnsi="Times New Roman" w:cs="Times New Roman"/>
          <w:sz w:val="18"/>
          <w:szCs w:val="18"/>
        </w:rPr>
        <w:t xml:space="preserve"> 2023 года действовал тариф</w:t>
      </w:r>
      <w:r w:rsidRPr="00DE3376">
        <w:rPr>
          <w:rFonts w:ascii="Times New Roman" w:hAnsi="Times New Roman" w:cs="Times New Roman"/>
          <w:sz w:val="18"/>
          <w:szCs w:val="18"/>
        </w:rPr>
        <w:t xml:space="preserve"> 1,147 тенге/м3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DE3376">
        <w:rPr>
          <w:rFonts w:ascii="Times New Roman" w:hAnsi="Times New Roman" w:cs="Times New Roman"/>
          <w:sz w:val="18"/>
          <w:szCs w:val="18"/>
        </w:rPr>
        <w:t>утвержденн</w:t>
      </w:r>
      <w:r>
        <w:rPr>
          <w:rFonts w:ascii="Times New Roman" w:hAnsi="Times New Roman" w:cs="Times New Roman"/>
          <w:sz w:val="18"/>
          <w:szCs w:val="18"/>
        </w:rPr>
        <w:t>ый</w:t>
      </w:r>
      <w:r w:rsidRPr="00DE337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E3376">
        <w:rPr>
          <w:rFonts w:ascii="Times New Roman" w:hAnsi="Times New Roman" w:cs="Times New Roman"/>
          <w:sz w:val="18"/>
          <w:szCs w:val="18"/>
        </w:rPr>
        <w:t>приказом  ДКРЕМ</w:t>
      </w:r>
      <w:proofErr w:type="gramEnd"/>
      <w:r w:rsidRPr="00DE3376">
        <w:rPr>
          <w:rFonts w:ascii="Times New Roman" w:hAnsi="Times New Roman" w:cs="Times New Roman"/>
          <w:sz w:val="18"/>
          <w:szCs w:val="18"/>
        </w:rPr>
        <w:t xml:space="preserve"> по Акмолинской области от 23 июня 2023 года № 79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DE3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ОД.</w:t>
      </w:r>
    </w:p>
    <w:p w14:paraId="18698AB1" w14:textId="10C5E4DB" w:rsidR="00DE3376" w:rsidRPr="00111E4E" w:rsidRDefault="00DE3376" w:rsidP="00DE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составлении отчета за основу берется тарифная смета утвержденная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приказом  </w:t>
      </w:r>
      <w:r w:rsidRPr="00A9230E">
        <w:rPr>
          <w:rFonts w:ascii="Times New Roman" w:hAnsi="Times New Roman" w:cs="Times New Roman"/>
          <w:sz w:val="18"/>
          <w:szCs w:val="18"/>
        </w:rPr>
        <w:t>ДКРЕМ</w:t>
      </w:r>
      <w:proofErr w:type="gramEnd"/>
      <w:r w:rsidRPr="00A9230E">
        <w:rPr>
          <w:rFonts w:ascii="Times New Roman" w:hAnsi="Times New Roman" w:cs="Times New Roman"/>
          <w:sz w:val="18"/>
          <w:szCs w:val="18"/>
        </w:rPr>
        <w:t xml:space="preserve"> по Акмолинской области от </w:t>
      </w:r>
      <w:r>
        <w:rPr>
          <w:rFonts w:ascii="Times New Roman" w:hAnsi="Times New Roman" w:cs="Times New Roman"/>
          <w:sz w:val="18"/>
          <w:szCs w:val="18"/>
        </w:rPr>
        <w:t>17 ноября</w:t>
      </w:r>
      <w:r w:rsidRPr="00A9230E">
        <w:rPr>
          <w:rFonts w:ascii="Times New Roman" w:hAnsi="Times New Roman" w:cs="Times New Roman"/>
          <w:sz w:val="18"/>
          <w:szCs w:val="18"/>
        </w:rPr>
        <w:t xml:space="preserve">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A9230E"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>163</w:t>
      </w:r>
      <w:r w:rsidRPr="00A9230E">
        <w:rPr>
          <w:rFonts w:ascii="Times New Roman" w:hAnsi="Times New Roman" w:cs="Times New Roman"/>
          <w:sz w:val="18"/>
          <w:szCs w:val="18"/>
        </w:rPr>
        <w:t xml:space="preserve"> - ОД на услуги по регулированию поверхностного стока при помощи подпорных гидротехнических сооружений на </w:t>
      </w:r>
      <w:r>
        <w:rPr>
          <w:rFonts w:ascii="Times New Roman" w:hAnsi="Times New Roman" w:cs="Times New Roman"/>
          <w:sz w:val="18"/>
          <w:szCs w:val="18"/>
        </w:rPr>
        <w:t>2023</w:t>
      </w:r>
      <w:r w:rsidRPr="00A9230E">
        <w:rPr>
          <w:rFonts w:ascii="Times New Roman" w:hAnsi="Times New Roman" w:cs="Times New Roman"/>
          <w:sz w:val="18"/>
          <w:szCs w:val="18"/>
        </w:rPr>
        <w:t xml:space="preserve"> год.</w:t>
      </w:r>
      <w:r w:rsidRPr="00111E4E"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722"/>
        <w:gridCol w:w="1134"/>
        <w:gridCol w:w="1418"/>
        <w:gridCol w:w="1275"/>
        <w:gridCol w:w="2410"/>
      </w:tblGrid>
      <w:tr w:rsidR="00DE3376" w:rsidRPr="00111E4E" w14:paraId="7195493B" w14:textId="77777777" w:rsidTr="0015042B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679F" w14:textId="77777777" w:rsidR="00DE3376" w:rsidRPr="00A134A6" w:rsidRDefault="00DE3376" w:rsidP="00DE3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4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F40A" w14:textId="77777777" w:rsidR="00DE3376" w:rsidRPr="00A134A6" w:rsidRDefault="00DE3376" w:rsidP="00DE3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4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DCBB" w14:textId="77777777" w:rsidR="00DE3376" w:rsidRPr="00A134A6" w:rsidRDefault="00DE3376" w:rsidP="00DE3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4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B524" w14:textId="77777777" w:rsidR="00DE3376" w:rsidRPr="00A134A6" w:rsidRDefault="00DE3376" w:rsidP="00DE3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4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утвержденная тарифная смета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23A8" w14:textId="310EDB38" w:rsidR="00DE3376" w:rsidRPr="00A134A6" w:rsidRDefault="00DE3376" w:rsidP="00DE3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4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Факт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A134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CE5A" w14:textId="77777777" w:rsidR="00DE3376" w:rsidRPr="00A134A6" w:rsidRDefault="00DE3376" w:rsidP="00DE3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4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DE3376" w:rsidRPr="00111E4E" w14:paraId="67394C69" w14:textId="77777777" w:rsidTr="0015042B">
        <w:trPr>
          <w:trHeight w:val="7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43EA" w14:textId="77777777" w:rsidR="00DE3376" w:rsidRPr="00E101E4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101E4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15A5" w14:textId="77777777" w:rsidR="00DE3376" w:rsidRPr="00E101E4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101E4">
              <w:rPr>
                <w:rFonts w:ascii="Times New Roman" w:hAnsi="Times New Roman"/>
                <w:b/>
                <w:sz w:val="18"/>
                <w:szCs w:val="18"/>
              </w:rPr>
              <w:t xml:space="preserve">Затраты на производство и </w:t>
            </w:r>
          </w:p>
          <w:p w14:paraId="28FBFFCF" w14:textId="77777777" w:rsidR="00DE3376" w:rsidRPr="00E101E4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101E4">
              <w:rPr>
                <w:rFonts w:ascii="Times New Roman" w:hAnsi="Times New Roman"/>
                <w:b/>
                <w:sz w:val="18"/>
                <w:szCs w:val="18"/>
              </w:rPr>
              <w:t>представление услуг – всего</w:t>
            </w:r>
          </w:p>
          <w:p w14:paraId="669169C2" w14:textId="77777777" w:rsidR="00DE3376" w:rsidRPr="00E101E4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3534" w14:textId="77777777" w:rsidR="00DE3376" w:rsidRPr="00E101E4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101E4">
              <w:rPr>
                <w:rFonts w:ascii="Times New Roman" w:hAnsi="Times New Roman"/>
                <w:b/>
                <w:sz w:val="18"/>
                <w:szCs w:val="18"/>
              </w:rPr>
              <w:t>тыс.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0426" w14:textId="2C0FB818" w:rsidR="00DE3376" w:rsidRPr="0015042B" w:rsidRDefault="00C134C1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5042B">
              <w:rPr>
                <w:rFonts w:ascii="Times New Roman" w:hAnsi="Times New Roman"/>
                <w:b/>
                <w:sz w:val="18"/>
                <w:szCs w:val="18"/>
              </w:rPr>
              <w:t>90 289,69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142C" w14:textId="7FF6C6D3" w:rsidR="00DE3376" w:rsidRPr="00E101E4" w:rsidRDefault="00C134C1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141 987,47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DF3" w14:textId="77777777" w:rsidR="00DE3376" w:rsidRDefault="00C134C1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расходов произошло за счет </w:t>
            </w:r>
            <w:r w:rsidR="0015042B">
              <w:rPr>
                <w:rFonts w:ascii="Times New Roman" w:hAnsi="Times New Roman"/>
                <w:sz w:val="18"/>
                <w:szCs w:val="18"/>
              </w:rPr>
              <w:t>увеличения потребности и роста цен на ТРУ.</w:t>
            </w:r>
          </w:p>
          <w:p w14:paraId="3B23CB41" w14:textId="699BBCDA" w:rsidR="0015042B" w:rsidRPr="00A134A6" w:rsidRDefault="0015042B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Амортизация выросла </w:t>
            </w:r>
            <w:r w:rsidRPr="0015042B">
              <w:rPr>
                <w:rFonts w:ascii="Times New Roman" w:hAnsi="Times New Roman"/>
                <w:sz w:val="18"/>
                <w:szCs w:val="18"/>
              </w:rPr>
              <w:t xml:space="preserve">за счет передачи в 2023 году на баланс филиала Судна Земснаряда на сумму 1,0 </w:t>
            </w:r>
            <w:proofErr w:type="spellStart"/>
            <w:r w:rsidRPr="0015042B">
              <w:rPr>
                <w:rFonts w:ascii="Times New Roman" w:hAnsi="Times New Roman"/>
                <w:sz w:val="18"/>
                <w:szCs w:val="18"/>
              </w:rPr>
              <w:t>млрд.тг</w:t>
            </w:r>
            <w:proofErr w:type="spellEnd"/>
            <w:r w:rsidRPr="001504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сумму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аморт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отчислений приобретены ОС.</w:t>
            </w:r>
          </w:p>
        </w:tc>
      </w:tr>
      <w:tr w:rsidR="00DE3376" w:rsidRPr="00111E4E" w14:paraId="071D8D3B" w14:textId="77777777" w:rsidTr="0015042B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4325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A49A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 xml:space="preserve">Материальные затраты -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90B3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тыс.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D3F4" w14:textId="4F7BE9AF" w:rsidR="00DE3376" w:rsidRPr="0015042B" w:rsidRDefault="00C134C1" w:rsidP="00DE3376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042B">
              <w:rPr>
                <w:rFonts w:ascii="Times New Roman" w:hAnsi="Times New Roman"/>
                <w:sz w:val="18"/>
                <w:szCs w:val="18"/>
              </w:rPr>
              <w:t>15 071,23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28EE" w14:textId="49E38108" w:rsidR="00DE3376" w:rsidRPr="00A134A6" w:rsidRDefault="00C134C1" w:rsidP="00DE3376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17 520,66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24E0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E3376" w:rsidRPr="00111E4E" w14:paraId="4890E68A" w14:textId="77777777" w:rsidTr="0015042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BA79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639D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597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тыс. 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9D9A" w14:textId="77777777" w:rsidR="00DE3376" w:rsidRPr="0015042B" w:rsidRDefault="00DE3376" w:rsidP="00DE3376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042B">
              <w:rPr>
                <w:rFonts w:ascii="Times New Roman" w:hAnsi="Times New Roman"/>
                <w:sz w:val="18"/>
                <w:szCs w:val="18"/>
              </w:rPr>
              <w:t>60 931,54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FE6D" w14:textId="4A9AFE68" w:rsidR="00DE3376" w:rsidRPr="00A134A6" w:rsidRDefault="00C134C1" w:rsidP="00DE3376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65 194,48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180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E3376" w:rsidRPr="00111E4E" w14:paraId="5A00CCE2" w14:textId="77777777" w:rsidTr="0015042B">
        <w:trPr>
          <w:trHeight w:val="2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A34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776E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19E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тыс.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E194" w14:textId="77777777" w:rsidR="00DE3376" w:rsidRPr="0015042B" w:rsidRDefault="00DE3376" w:rsidP="00DE3376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042B">
              <w:rPr>
                <w:rFonts w:ascii="Times New Roman" w:hAnsi="Times New Roman"/>
                <w:sz w:val="18"/>
                <w:szCs w:val="18"/>
              </w:rPr>
              <w:t>10 197,76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A2CF" w14:textId="7121BCEB" w:rsidR="00DE3376" w:rsidRPr="00A134A6" w:rsidRDefault="00C134C1" w:rsidP="00DE3376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53 627,94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DA4F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E3376" w:rsidRPr="00111E4E" w14:paraId="24392D74" w14:textId="77777777" w:rsidTr="0015042B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DF2D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C2D2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Капитальный ремонт, не приводящий к увеличению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DB2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тыс. 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A5BA" w14:textId="77777777" w:rsidR="00DE3376" w:rsidRPr="0015042B" w:rsidRDefault="00DE3376" w:rsidP="00DE3376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042B">
              <w:rPr>
                <w:rFonts w:ascii="Times New Roman" w:hAnsi="Times New Roman"/>
                <w:sz w:val="18"/>
                <w:szCs w:val="18"/>
              </w:rPr>
              <w:t>994,35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7ECE" w14:textId="2957A613" w:rsidR="00DE3376" w:rsidRPr="00A134A6" w:rsidRDefault="00C134C1" w:rsidP="00DE3376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1 141,13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B15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E3376" w:rsidRPr="00111E4E" w14:paraId="0BB7FEED" w14:textId="77777777" w:rsidTr="0015042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7DD4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FAD2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Прочие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04BB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тыс. 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6DD8" w14:textId="29431B3E" w:rsidR="00DE3376" w:rsidRPr="0015042B" w:rsidRDefault="00C134C1" w:rsidP="00DE3376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042B">
              <w:rPr>
                <w:rFonts w:ascii="Times New Roman" w:hAnsi="Times New Roman"/>
                <w:sz w:val="18"/>
                <w:szCs w:val="18"/>
              </w:rPr>
              <w:t>3 094,82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F7AD" w14:textId="141FE81C" w:rsidR="00DE3376" w:rsidRPr="00A134A6" w:rsidRDefault="00C134C1" w:rsidP="00DE3376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4 503,25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5328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E3376" w:rsidRPr="00111E4E" w14:paraId="43142462" w14:textId="77777777" w:rsidTr="0015042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71F6" w14:textId="77777777" w:rsidR="00DE3376" w:rsidRPr="00E101E4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101E4">
              <w:rPr>
                <w:rFonts w:ascii="Times New Roman" w:hAnsi="Times New Roman"/>
                <w:b/>
                <w:sz w:val="18"/>
                <w:szCs w:val="18"/>
              </w:rPr>
              <w:t>II.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B61F" w14:textId="77777777" w:rsidR="00DE3376" w:rsidRPr="00E101E4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101E4">
              <w:rPr>
                <w:rFonts w:ascii="Times New Roman" w:hAnsi="Times New Roman"/>
                <w:b/>
                <w:sz w:val="18"/>
                <w:szCs w:val="18"/>
              </w:rPr>
              <w:t>Расходы периода, всего</w:t>
            </w:r>
          </w:p>
          <w:p w14:paraId="2BCA8F3E" w14:textId="77777777" w:rsidR="00DE3376" w:rsidRPr="00E101E4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80C" w14:textId="77777777" w:rsidR="00DE3376" w:rsidRPr="00E101E4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101E4">
              <w:rPr>
                <w:rFonts w:ascii="Times New Roman" w:hAnsi="Times New Roman"/>
                <w:b/>
                <w:sz w:val="18"/>
                <w:szCs w:val="18"/>
              </w:rPr>
              <w:t>тыс. 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9284" w14:textId="6A21496E" w:rsidR="00DE3376" w:rsidRPr="0015042B" w:rsidRDefault="00C134C1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5042B">
              <w:rPr>
                <w:rFonts w:ascii="Times New Roman" w:hAnsi="Times New Roman"/>
                <w:b/>
                <w:sz w:val="18"/>
                <w:szCs w:val="18"/>
              </w:rPr>
              <w:t>35 096,62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A798" w14:textId="7DBC2ED8" w:rsidR="00DE3376" w:rsidRPr="00E101E4" w:rsidRDefault="00C134C1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61 080,69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63A9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E3376" w:rsidRPr="00111E4E" w14:paraId="6BD22BBE" w14:textId="77777777" w:rsidTr="0015042B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A335" w14:textId="77777777" w:rsidR="00DE3376" w:rsidRPr="00861B92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III.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1FC3" w14:textId="77777777" w:rsidR="00DE3376" w:rsidRPr="00861B92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 xml:space="preserve">Всего затрат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7141" w14:textId="77777777" w:rsidR="00DE3376" w:rsidRPr="00861B92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тыс. 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965D" w14:textId="77777777" w:rsidR="00DE3376" w:rsidRPr="0015042B" w:rsidRDefault="00DE3376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5042B">
              <w:rPr>
                <w:rFonts w:ascii="Times New Roman" w:hAnsi="Times New Roman"/>
                <w:b/>
                <w:sz w:val="18"/>
                <w:szCs w:val="18"/>
              </w:rPr>
              <w:t>125 386,30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6021" w14:textId="3D85E5E4" w:rsidR="00DE3376" w:rsidRPr="00861B92" w:rsidRDefault="00C134C1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203 068,16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8C82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5042B" w:rsidRPr="00111E4E" w14:paraId="2B0D6B52" w14:textId="77777777" w:rsidTr="00DD7A4C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1407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IV.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4210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1A7A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тыс. 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C324" w14:textId="77777777" w:rsidR="0015042B" w:rsidRPr="0015042B" w:rsidRDefault="0015042B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5042B">
              <w:rPr>
                <w:rFonts w:ascii="Times New Roman" w:hAnsi="Times New Roman"/>
                <w:b/>
                <w:sz w:val="18"/>
                <w:szCs w:val="18"/>
              </w:rPr>
              <w:t>1 158,80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09A2" w14:textId="32D26EBA" w:rsidR="0015042B" w:rsidRPr="00861B92" w:rsidRDefault="0015042B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-12 874,44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3F40" w14:textId="6EF47C2F" w:rsidR="0015042B" w:rsidRPr="00A134A6" w:rsidRDefault="0015042B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5042B">
              <w:rPr>
                <w:rFonts w:ascii="Times New Roman" w:hAnsi="Times New Roman"/>
                <w:sz w:val="18"/>
                <w:szCs w:val="18"/>
              </w:rPr>
              <w:t xml:space="preserve">Реализация выросла в основном за счет переброски воды </w:t>
            </w:r>
            <w:r w:rsidRPr="0015042B">
              <w:rPr>
                <w:rFonts w:ascii="Times New Roman" w:hAnsi="Times New Roman"/>
                <w:sz w:val="18"/>
                <w:szCs w:val="18"/>
              </w:rPr>
              <w:t>в реку Нура в целях увеличения водообеспечения Астанин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5042B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15042B">
              <w:rPr>
                <w:rFonts w:ascii="Times New Roman" w:hAnsi="Times New Roman"/>
                <w:sz w:val="18"/>
                <w:szCs w:val="18"/>
              </w:rPr>
              <w:t xml:space="preserve"> водохранилища путем его подпитки</w:t>
            </w:r>
          </w:p>
        </w:tc>
      </w:tr>
      <w:tr w:rsidR="0015042B" w:rsidRPr="00111E4E" w14:paraId="10ED0124" w14:textId="77777777" w:rsidTr="0015042B">
        <w:trPr>
          <w:trHeight w:val="4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E003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V.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A7E9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  <w:p w14:paraId="66C660CC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311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тыс. 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EAA" w14:textId="77777777" w:rsidR="0015042B" w:rsidRPr="0015042B" w:rsidRDefault="0015042B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5042B">
              <w:rPr>
                <w:rFonts w:ascii="Times New Roman" w:hAnsi="Times New Roman"/>
                <w:b/>
                <w:sz w:val="18"/>
                <w:szCs w:val="18"/>
              </w:rPr>
              <w:t>126 545,10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E149" w14:textId="2E26ACDF" w:rsidR="0015042B" w:rsidRPr="00861B92" w:rsidRDefault="0015042B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190 193,72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529D" w14:textId="4F6EE80D" w:rsidR="0015042B" w:rsidRPr="00A134A6" w:rsidRDefault="0015042B" w:rsidP="00DE3376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5042B" w:rsidRPr="00111E4E" w14:paraId="6C84939C" w14:textId="77777777" w:rsidTr="0015042B">
        <w:trPr>
          <w:trHeight w:val="41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8D14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VI.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31A7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Объем оказываемых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9109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тыс.м</w:t>
            </w:r>
            <w:proofErr w:type="gramEnd"/>
            <w:r w:rsidRPr="00861B9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D70B" w14:textId="77777777" w:rsidR="0015042B" w:rsidRPr="0015042B" w:rsidRDefault="0015042B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5042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110 304</w:t>
            </w:r>
            <w:r w:rsidRPr="0015042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15042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937E" w14:textId="11D21615" w:rsidR="0015042B" w:rsidRPr="00752F55" w:rsidRDefault="0015042B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180 278,08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2218" w14:textId="77777777" w:rsidR="0015042B" w:rsidRPr="00A134A6" w:rsidRDefault="0015042B" w:rsidP="00DE3376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5042B" w:rsidRPr="00111E4E" w14:paraId="1D718F1B" w14:textId="77777777" w:rsidTr="0015042B">
        <w:trPr>
          <w:trHeight w:val="3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BDE9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6D09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C07F" w14:textId="77777777" w:rsidR="0015042B" w:rsidRPr="00861B92" w:rsidRDefault="0015042B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тыс. 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93E3" w14:textId="77777777" w:rsidR="0015042B" w:rsidRPr="0015042B" w:rsidRDefault="0015042B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5042B">
              <w:rPr>
                <w:rFonts w:ascii="Times New Roman" w:hAnsi="Times New Roman"/>
                <w:b/>
                <w:sz w:val="18"/>
                <w:szCs w:val="18"/>
              </w:rPr>
              <w:t>126 545,10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5DCF" w14:textId="1A0875E5" w:rsidR="0015042B" w:rsidRPr="00861B92" w:rsidRDefault="0015042B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134C1">
              <w:rPr>
                <w:rFonts w:ascii="Times New Roman" w:hAnsi="Times New Roman"/>
                <w:b/>
                <w:sz w:val="18"/>
                <w:szCs w:val="18"/>
              </w:rPr>
              <w:t>190 193,72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88DE" w14:textId="77777777" w:rsidR="0015042B" w:rsidRPr="00A134A6" w:rsidRDefault="0015042B" w:rsidP="00DE3376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E3376" w:rsidRPr="00111E4E" w14:paraId="484B76D1" w14:textId="77777777" w:rsidTr="0015042B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CC36" w14:textId="77777777" w:rsidR="00DE3376" w:rsidRPr="00861B92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VI</w:t>
            </w:r>
            <w:r w:rsidRPr="00861B9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FF73" w14:textId="77777777" w:rsidR="00DE3376" w:rsidRPr="00861B92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Тариф без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8B5C" w14:textId="77777777" w:rsidR="00DE3376" w:rsidRPr="00861B92" w:rsidRDefault="00DE3376" w:rsidP="00DE337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61B92">
              <w:rPr>
                <w:rFonts w:ascii="Times New Roman" w:hAnsi="Times New Roman"/>
                <w:b/>
                <w:sz w:val="18"/>
                <w:szCs w:val="18"/>
              </w:rPr>
              <w:t>тенге/м</w:t>
            </w:r>
            <w:r w:rsidRPr="00861B9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2530" w14:textId="503F47A8" w:rsidR="00DE3376" w:rsidRPr="00861B92" w:rsidRDefault="00DE3376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1,147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50F8" w14:textId="751864C4" w:rsidR="00DE3376" w:rsidRPr="00861B92" w:rsidRDefault="00C134C1" w:rsidP="00DE337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134C1">
              <w:rPr>
                <w:rFonts w:ascii="Times New Roman" w:hAnsi="Times New Roman"/>
                <w:b/>
                <w:sz w:val="18"/>
                <w:szCs w:val="18"/>
              </w:rPr>
              <w:t>0,926 / 1,147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0C38" w14:textId="77777777" w:rsidR="00DE3376" w:rsidRPr="00A134A6" w:rsidRDefault="00DE3376" w:rsidP="00DE337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34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14:paraId="121A0BCA" w14:textId="77777777" w:rsidR="00DE3376" w:rsidRPr="00111E4E" w:rsidRDefault="00DE3376" w:rsidP="00DE33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1576565B" w14:textId="15F06C95" w:rsidR="00314DB8" w:rsidRPr="00DB1AB8" w:rsidRDefault="00DE3376" w:rsidP="00314D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 w:rsidR="00314DB8" w:rsidRPr="00DB1AB8">
        <w:rPr>
          <w:rFonts w:ascii="Times New Roman" w:hAnsi="Times New Roman"/>
          <w:b/>
          <w:sz w:val="20"/>
          <w:szCs w:val="20"/>
        </w:rPr>
        <w:t xml:space="preserve"> по </w:t>
      </w:r>
      <w:proofErr w:type="spellStart"/>
      <w:r w:rsidR="00314DB8" w:rsidRPr="00DB1AB8">
        <w:rPr>
          <w:rFonts w:ascii="Times New Roman" w:hAnsi="Times New Roman"/>
          <w:b/>
          <w:sz w:val="20"/>
          <w:szCs w:val="20"/>
        </w:rPr>
        <w:t>Чаглинскому</w:t>
      </w:r>
      <w:proofErr w:type="spellEnd"/>
      <w:r w:rsidR="00314DB8" w:rsidRPr="00DB1AB8">
        <w:rPr>
          <w:rFonts w:ascii="Times New Roman" w:hAnsi="Times New Roman"/>
          <w:b/>
          <w:sz w:val="20"/>
          <w:szCs w:val="20"/>
        </w:rPr>
        <w:t xml:space="preserve"> гидроузлу</w:t>
      </w:r>
      <w:r w:rsidR="00314DB8" w:rsidRPr="00DB1AB8">
        <w:rPr>
          <w:rFonts w:ascii="Times New Roman" w:hAnsi="Times New Roman" w:cs="Times New Roman"/>
          <w:b/>
          <w:sz w:val="20"/>
          <w:szCs w:val="20"/>
        </w:rPr>
        <w:t>.</w:t>
      </w:r>
    </w:p>
    <w:p w14:paraId="77DBAF0E" w14:textId="77777777" w:rsidR="00314DB8" w:rsidRPr="00DB1AB8" w:rsidRDefault="00314DB8" w:rsidP="00314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B1AB8">
        <w:rPr>
          <w:rFonts w:ascii="Times New Roman" w:hAnsi="Times New Roman" w:cs="Times New Roman"/>
          <w:sz w:val="20"/>
          <w:szCs w:val="20"/>
        </w:rPr>
        <w:t xml:space="preserve">Приказом ДКРЕМ по Акмолинской области от 25 ноября 2020 года № 231 - ОД утвержден предельный уровень тарифа на </w:t>
      </w:r>
      <w:r w:rsidRPr="00DB1AB8">
        <w:rPr>
          <w:rStyle w:val="a5"/>
          <w:rFonts w:ascii="Times New Roman" w:hAnsi="Times New Roman"/>
          <w:b w:val="0"/>
          <w:color w:val="111111"/>
          <w:sz w:val="20"/>
          <w:szCs w:val="20"/>
        </w:rPr>
        <w:t xml:space="preserve">услуги по регулированию поверхностного стока </w:t>
      </w:r>
      <w:r w:rsidRPr="00DB1AB8">
        <w:rPr>
          <w:rFonts w:ascii="Times New Roman" w:hAnsi="Times New Roman"/>
          <w:sz w:val="20"/>
          <w:szCs w:val="20"/>
        </w:rPr>
        <w:t>при помощи подпорных гидротехнических сооружений</w:t>
      </w:r>
      <w:r w:rsidRPr="00DB1AB8">
        <w:rPr>
          <w:rFonts w:ascii="Times New Roman" w:hAnsi="Times New Roman" w:cs="Times New Roman"/>
          <w:sz w:val="20"/>
          <w:szCs w:val="20"/>
        </w:rPr>
        <w:t xml:space="preserve"> на 2021 - 2025 годы, так на 2023 год тариф составил </w:t>
      </w:r>
      <w:r w:rsidRPr="00DE3376">
        <w:rPr>
          <w:rFonts w:ascii="Times New Roman" w:hAnsi="Times New Roman" w:cs="Times New Roman"/>
          <w:bCs/>
          <w:sz w:val="20"/>
          <w:szCs w:val="20"/>
        </w:rPr>
        <w:t>1,806 тенге/м3.</w:t>
      </w:r>
      <w:r w:rsidRPr="00DB1AB8">
        <w:rPr>
          <w:rFonts w:ascii="Times New Roman" w:hAnsi="Times New Roman" w:cs="Times New Roman"/>
          <w:sz w:val="20"/>
          <w:szCs w:val="20"/>
        </w:rPr>
        <w:tab/>
      </w:r>
    </w:p>
    <w:p w14:paraId="41D7AFA9" w14:textId="5F55409B" w:rsidR="00314DB8" w:rsidRPr="00DB1AB8" w:rsidRDefault="00314DB8" w:rsidP="0031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1AB8">
        <w:rPr>
          <w:rFonts w:ascii="Times New Roman" w:hAnsi="Times New Roman" w:cs="Times New Roman"/>
          <w:sz w:val="20"/>
          <w:szCs w:val="20"/>
        </w:rPr>
        <w:t>С 1 июня</w:t>
      </w:r>
      <w:r w:rsidR="00DE3376">
        <w:rPr>
          <w:rFonts w:ascii="Times New Roman" w:hAnsi="Times New Roman" w:cs="Times New Roman"/>
          <w:sz w:val="20"/>
          <w:szCs w:val="20"/>
        </w:rPr>
        <w:t xml:space="preserve"> по 31 декабря</w:t>
      </w:r>
      <w:r w:rsidRPr="00DB1AB8">
        <w:rPr>
          <w:rFonts w:ascii="Times New Roman" w:hAnsi="Times New Roman" w:cs="Times New Roman"/>
          <w:sz w:val="20"/>
          <w:szCs w:val="20"/>
        </w:rPr>
        <w:t xml:space="preserve"> 2023 года действует тариф утвержденный приказом  ДКРЕМ по Акмолинской области от 26 апреля 2023 года № 31 - ОД на услуги по регулированию поверхностного стока при помощи подпорных гидротехнических сооружений </w:t>
      </w:r>
      <w:r w:rsidRPr="00DB1AB8">
        <w:rPr>
          <w:sz w:val="24"/>
          <w:szCs w:val="24"/>
        </w:rPr>
        <w:t>(</w:t>
      </w:r>
      <w:r w:rsidRPr="00DB1AB8">
        <w:rPr>
          <w:rFonts w:ascii="Times New Roman" w:hAnsi="Times New Roman" w:cs="Times New Roman"/>
          <w:sz w:val="20"/>
          <w:szCs w:val="20"/>
        </w:rPr>
        <w:t xml:space="preserve">согласно п.601 Правил формирования тарифов от 19 ноября 2019 года №90) в размере 2,178 </w:t>
      </w:r>
      <w:bookmarkStart w:id="0" w:name="_Hlk140577225"/>
      <w:r w:rsidRPr="00DB1AB8">
        <w:rPr>
          <w:rFonts w:ascii="Times New Roman" w:hAnsi="Times New Roman" w:cs="Times New Roman"/>
          <w:sz w:val="20"/>
          <w:szCs w:val="20"/>
        </w:rPr>
        <w:t>тенге/м3.</w:t>
      </w:r>
      <w:bookmarkEnd w:id="0"/>
      <w:r w:rsidRPr="00DB1AB8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998"/>
        <w:gridCol w:w="1701"/>
        <w:gridCol w:w="1560"/>
        <w:gridCol w:w="1701"/>
      </w:tblGrid>
      <w:tr w:rsidR="00314DB8" w:rsidRPr="00DB1AB8" w14:paraId="0FCA637D" w14:textId="77777777" w:rsidTr="00D13284">
        <w:trPr>
          <w:trHeight w:val="6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04D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C27F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 тарифной сметы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6AE2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DE8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утвержденная тарифная смета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639" w14:textId="5E20F2C8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2023 года</w:t>
            </w:r>
          </w:p>
        </w:tc>
      </w:tr>
      <w:tr w:rsidR="00314DB8" w:rsidRPr="00DB1AB8" w14:paraId="4104EB00" w14:textId="77777777" w:rsidTr="009160D3">
        <w:trPr>
          <w:trHeight w:val="3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7086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4C6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Затраты на производство и </w:t>
            </w:r>
          </w:p>
          <w:p w14:paraId="3117DF94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представление услуг – всего</w:t>
            </w:r>
          </w:p>
          <w:p w14:paraId="7BE90DD3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486C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18F3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20 743,15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E137" w14:textId="05EF9890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22 075,49</w:t>
            </w:r>
          </w:p>
        </w:tc>
      </w:tr>
      <w:tr w:rsidR="00314DB8" w:rsidRPr="00DB1AB8" w14:paraId="2E9AEEAD" w14:textId="77777777" w:rsidTr="009160D3">
        <w:trPr>
          <w:trHeight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27AD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1F64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Материальные затраты -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FCB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713E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2 250,32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F99E" w14:textId="4BE1D06F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3 288,07</w:t>
            </w:r>
          </w:p>
        </w:tc>
      </w:tr>
      <w:tr w:rsidR="00314DB8" w:rsidRPr="00DB1AB8" w14:paraId="47EC5E3F" w14:textId="77777777" w:rsidTr="009160D3">
        <w:trPr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393E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C38F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оплату труда,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1C17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81B6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16 048,19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F76A" w14:textId="4FE2E8F6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15 293,39</w:t>
            </w:r>
          </w:p>
        </w:tc>
      </w:tr>
      <w:tr w:rsidR="00314DB8" w:rsidRPr="00DB1AB8" w14:paraId="2FF88C32" w14:textId="77777777" w:rsidTr="009160D3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6E54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6561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246A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B8BF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1 493,41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40BF" w14:textId="061F34D2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2 076,45</w:t>
            </w:r>
          </w:p>
        </w:tc>
      </w:tr>
      <w:tr w:rsidR="00314DB8" w:rsidRPr="00DB1AB8" w14:paraId="71072214" w14:textId="77777777" w:rsidTr="009160D3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2577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521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ремонт, не приводящий к увеличению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DFDF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404A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F4EF" w14:textId="16FD7724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598,04</w:t>
            </w:r>
          </w:p>
        </w:tc>
      </w:tr>
      <w:tr w:rsidR="00314DB8" w:rsidRPr="00DB1AB8" w14:paraId="5DCD9C23" w14:textId="77777777" w:rsidTr="009160D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9E1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F1AB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FA4D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12E5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BA7F" w14:textId="6218E5FF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819,54</w:t>
            </w:r>
          </w:p>
        </w:tc>
      </w:tr>
      <w:tr w:rsidR="00314DB8" w:rsidRPr="00DB1AB8" w14:paraId="261F7B3F" w14:textId="77777777" w:rsidTr="009160D3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CA40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36D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периода,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60E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D1DC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B88C" w14:textId="72EDB7A9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744,52</w:t>
            </w:r>
          </w:p>
        </w:tc>
      </w:tr>
      <w:tr w:rsidR="00314DB8" w:rsidRPr="00DB1AB8" w14:paraId="255D76A2" w14:textId="77777777" w:rsidTr="009160D3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F60F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5AF7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затрат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9471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7D4E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21 507,59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F367" w14:textId="24A64624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22 820,02</w:t>
            </w:r>
          </w:p>
        </w:tc>
      </w:tr>
      <w:tr w:rsidR="00314DB8" w:rsidRPr="00DB1AB8" w14:paraId="73BD09DD" w14:textId="77777777" w:rsidTr="009160D3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F1E2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1416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778B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EA62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981B" w14:textId="1E2E5359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290,57</w:t>
            </w:r>
          </w:p>
        </w:tc>
      </w:tr>
      <w:tr w:rsidR="00314DB8" w:rsidRPr="00DB1AB8" w14:paraId="4D082733" w14:textId="77777777" w:rsidTr="009160D3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5D1F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2F39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8A0E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07BD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22 005,59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B089" w14:textId="0C1109D0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23 110,58</w:t>
            </w:r>
          </w:p>
        </w:tc>
      </w:tr>
      <w:tr w:rsidR="00314DB8" w:rsidRPr="00DB1AB8" w14:paraId="0A1CE910" w14:textId="77777777" w:rsidTr="009160D3">
        <w:trPr>
          <w:trHeight w:val="2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A88B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VI.</w:t>
            </w:r>
          </w:p>
        </w:tc>
        <w:tc>
          <w:tcPr>
            <w:tcW w:w="3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AE3F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оказываемых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60E2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тыс.м</w:t>
            </w:r>
            <w:proofErr w:type="gramEnd"/>
            <w:r w:rsidRPr="00DB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8834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10 103,43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2561" w14:textId="0D0B6FE3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11 301,68</w:t>
            </w:r>
          </w:p>
        </w:tc>
      </w:tr>
      <w:tr w:rsidR="00314DB8" w:rsidRPr="00DB1AB8" w14:paraId="520A2972" w14:textId="77777777" w:rsidTr="009160D3">
        <w:trPr>
          <w:trHeight w:val="3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B0BB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A5F6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8C3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0E59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22 005,59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2953" w14:textId="0C72A1B1" w:rsidR="00314DB8" w:rsidRPr="00DB1AB8" w:rsidRDefault="007A1A86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23 110,58</w:t>
            </w:r>
          </w:p>
        </w:tc>
      </w:tr>
      <w:tr w:rsidR="00314DB8" w:rsidRPr="00DB1AB8" w14:paraId="6238E1EC" w14:textId="77777777" w:rsidTr="009160D3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E183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VI</w:t>
            </w: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9AC5C64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67A2" w14:textId="77777777" w:rsidR="00314DB8" w:rsidRPr="00DB1AB8" w:rsidRDefault="00314DB8" w:rsidP="0091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Тариф 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7CA0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тенге/м</w:t>
            </w: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3AA710F8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C3E6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252C" w14:textId="77777777" w:rsidR="00314DB8" w:rsidRPr="00DB1AB8" w:rsidRDefault="00314DB8" w:rsidP="0091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1,806 / 2,178</w:t>
            </w:r>
          </w:p>
        </w:tc>
      </w:tr>
    </w:tbl>
    <w:p w14:paraId="3B400BE0" w14:textId="77777777" w:rsidR="00314DB8" w:rsidRPr="00DB1AB8" w:rsidRDefault="00314DB8" w:rsidP="00314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31474DB" w14:textId="77777777" w:rsidR="00314DB8" w:rsidRPr="00DB1AB8" w:rsidRDefault="00314DB8" w:rsidP="00314D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AB8">
        <w:rPr>
          <w:rFonts w:ascii="Times New Roman" w:hAnsi="Times New Roman" w:cs="Times New Roman"/>
          <w:b/>
          <w:sz w:val="20"/>
          <w:szCs w:val="20"/>
        </w:rPr>
        <w:t>5. Об объемах предоставленных регулируемых услуг (товаров, работ) за отчетный период</w:t>
      </w:r>
    </w:p>
    <w:p w14:paraId="62D3BF49" w14:textId="77777777" w:rsidR="00314DB8" w:rsidRPr="00DB1AB8" w:rsidRDefault="00314DB8" w:rsidP="00314DB8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DB1AB8">
        <w:rPr>
          <w:rFonts w:ascii="Times New Roman" w:hAnsi="Times New Roman"/>
          <w:sz w:val="20"/>
          <w:szCs w:val="20"/>
        </w:rPr>
        <w:t>Предоставление услуг по регулированию поверхностного стока при помощи подпорных гидротехнических сооружений, находящихся в хозяйственном ведении Акмолинского филиала РГП «</w:t>
      </w:r>
      <w:proofErr w:type="spellStart"/>
      <w:r w:rsidRPr="00DB1AB8">
        <w:rPr>
          <w:rFonts w:ascii="Times New Roman" w:hAnsi="Times New Roman"/>
          <w:sz w:val="20"/>
          <w:szCs w:val="20"/>
        </w:rPr>
        <w:t>Казводхоз</w:t>
      </w:r>
      <w:proofErr w:type="spellEnd"/>
      <w:r w:rsidRPr="00DB1AB8">
        <w:rPr>
          <w:rFonts w:ascii="Times New Roman" w:hAnsi="Times New Roman"/>
          <w:sz w:val="20"/>
          <w:szCs w:val="20"/>
        </w:rPr>
        <w:t xml:space="preserve">», производится в штатном режиме, </w:t>
      </w:r>
      <w:proofErr w:type="gramStart"/>
      <w:r w:rsidRPr="00DB1AB8">
        <w:rPr>
          <w:rFonts w:ascii="Times New Roman" w:hAnsi="Times New Roman"/>
          <w:sz w:val="20"/>
          <w:szCs w:val="20"/>
        </w:rPr>
        <w:t>согласно графиков</w:t>
      </w:r>
      <w:proofErr w:type="gramEnd"/>
      <w:r w:rsidRPr="00DB1AB8">
        <w:rPr>
          <w:rFonts w:ascii="Times New Roman" w:hAnsi="Times New Roman"/>
          <w:sz w:val="20"/>
          <w:szCs w:val="20"/>
        </w:rPr>
        <w:t xml:space="preserve"> режима работ водохранилищ.</w:t>
      </w:r>
    </w:p>
    <w:p w14:paraId="6C37C377" w14:textId="77777777" w:rsidR="00314DB8" w:rsidRPr="00DB1AB8" w:rsidRDefault="00314DB8" w:rsidP="00314D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AB8">
        <w:rPr>
          <w:rFonts w:ascii="Times New Roman" w:hAnsi="Times New Roman" w:cs="Times New Roman"/>
          <w:b/>
          <w:sz w:val="20"/>
          <w:szCs w:val="20"/>
        </w:rPr>
        <w:t>6.</w:t>
      </w:r>
      <w:r w:rsidRPr="00DB1AB8">
        <w:rPr>
          <w:rFonts w:ascii="Times New Roman" w:hAnsi="Times New Roman" w:cs="Times New Roman"/>
          <w:sz w:val="20"/>
          <w:szCs w:val="20"/>
        </w:rPr>
        <w:t xml:space="preserve"> </w:t>
      </w:r>
      <w:r w:rsidRPr="00DB1AB8">
        <w:rPr>
          <w:rFonts w:ascii="Times New Roman" w:hAnsi="Times New Roman" w:cs="Times New Roman"/>
          <w:b/>
          <w:sz w:val="20"/>
          <w:szCs w:val="20"/>
        </w:rPr>
        <w:t>О проводимой работе с потребителями регулируемых услуг (товаров, работ)</w:t>
      </w:r>
    </w:p>
    <w:p w14:paraId="32529D26" w14:textId="77777777" w:rsidR="00314DB8" w:rsidRPr="00DB1AB8" w:rsidRDefault="00314DB8" w:rsidP="00314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B1AB8">
        <w:rPr>
          <w:rFonts w:ascii="Times New Roman" w:hAnsi="Times New Roman" w:cs="Times New Roman"/>
          <w:sz w:val="20"/>
          <w:szCs w:val="20"/>
        </w:rPr>
        <w:t>По действующему законодательству предприятие придерживается открытого характера формирования тарифа.</w:t>
      </w:r>
    </w:p>
    <w:p w14:paraId="26638A75" w14:textId="77777777" w:rsidR="00314DB8" w:rsidRPr="00DB1AB8" w:rsidRDefault="00314DB8" w:rsidP="00314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B1AB8">
        <w:rPr>
          <w:rFonts w:ascii="Times New Roman" w:hAnsi="Times New Roman" w:cs="Times New Roman"/>
          <w:sz w:val="20"/>
          <w:szCs w:val="20"/>
        </w:rPr>
        <w:t>Оказание услуг производится в соответствии с требованиями заключенных Сторонами договоров и принятых договорных взаимных обязательств.</w:t>
      </w:r>
    </w:p>
    <w:p w14:paraId="0974D24C" w14:textId="77777777" w:rsidR="00314DB8" w:rsidRPr="00DB1AB8" w:rsidRDefault="00314DB8" w:rsidP="00314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B1AB8">
        <w:rPr>
          <w:rFonts w:ascii="Times New Roman" w:hAnsi="Times New Roman" w:cs="Times New Roman"/>
          <w:b/>
          <w:sz w:val="20"/>
          <w:szCs w:val="20"/>
        </w:rPr>
        <w:t>7. О перспективах деятельности (планы развития), в том числе возможных изменениях тарифов на регулируемые услуги</w:t>
      </w:r>
      <w:r w:rsidRPr="00DB1AB8">
        <w:rPr>
          <w:rFonts w:ascii="Times New Roman" w:hAnsi="Times New Roman" w:cs="Times New Roman"/>
          <w:sz w:val="20"/>
          <w:szCs w:val="20"/>
        </w:rPr>
        <w:t>.</w:t>
      </w:r>
    </w:p>
    <w:p w14:paraId="61B46F3F" w14:textId="6F33E9F1" w:rsidR="00314DB8" w:rsidRPr="00DB1AB8" w:rsidRDefault="00314DB8" w:rsidP="00314DB8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DB1AB8">
        <w:rPr>
          <w:rFonts w:ascii="Times New Roman" w:hAnsi="Times New Roman"/>
          <w:sz w:val="20"/>
          <w:szCs w:val="20"/>
        </w:rPr>
        <w:tab/>
        <w:t xml:space="preserve">В соответствии с подпунктами 6 и 9-2 пункта 1 статьи 22 Закона Республики Казахстан от 27 декабря 2018 года № 204-VI «О естественных монополиях» был увеличен тариф на </w:t>
      </w:r>
      <w:r w:rsidR="00DE3376">
        <w:rPr>
          <w:rFonts w:ascii="Times New Roman" w:hAnsi="Times New Roman"/>
          <w:sz w:val="20"/>
          <w:szCs w:val="20"/>
        </w:rPr>
        <w:t xml:space="preserve">регулируемые </w:t>
      </w:r>
      <w:r w:rsidRPr="00DB1AB8">
        <w:rPr>
          <w:rFonts w:ascii="Times New Roman" w:hAnsi="Times New Roman"/>
          <w:sz w:val="20"/>
          <w:szCs w:val="20"/>
        </w:rPr>
        <w:t>услуг</w:t>
      </w:r>
      <w:r w:rsidR="00DE3376">
        <w:rPr>
          <w:rFonts w:ascii="Times New Roman" w:hAnsi="Times New Roman"/>
          <w:sz w:val="20"/>
          <w:szCs w:val="20"/>
        </w:rPr>
        <w:t>и</w:t>
      </w:r>
      <w:r w:rsidRPr="00DB1AB8">
        <w:rPr>
          <w:rFonts w:ascii="Times New Roman" w:hAnsi="Times New Roman"/>
          <w:sz w:val="20"/>
          <w:szCs w:val="20"/>
        </w:rPr>
        <w:t xml:space="preserve"> с 1 </w:t>
      </w:r>
      <w:r w:rsidR="00DE3376">
        <w:rPr>
          <w:rFonts w:ascii="Times New Roman" w:hAnsi="Times New Roman"/>
          <w:sz w:val="20"/>
          <w:szCs w:val="20"/>
        </w:rPr>
        <w:t>январ</w:t>
      </w:r>
      <w:r w:rsidRPr="00DB1AB8">
        <w:rPr>
          <w:rFonts w:ascii="Times New Roman" w:hAnsi="Times New Roman"/>
          <w:sz w:val="20"/>
          <w:szCs w:val="20"/>
        </w:rPr>
        <w:t>я 202</w:t>
      </w:r>
      <w:r w:rsidR="00DE3376">
        <w:rPr>
          <w:rFonts w:ascii="Times New Roman" w:hAnsi="Times New Roman"/>
          <w:sz w:val="20"/>
          <w:szCs w:val="20"/>
        </w:rPr>
        <w:t>4</w:t>
      </w:r>
      <w:r w:rsidRPr="00DB1AB8">
        <w:rPr>
          <w:rFonts w:ascii="Times New Roman" w:hAnsi="Times New Roman"/>
          <w:sz w:val="20"/>
          <w:szCs w:val="20"/>
        </w:rPr>
        <w:t xml:space="preserve"> года.</w:t>
      </w:r>
    </w:p>
    <w:p w14:paraId="3CBE2FB1" w14:textId="35A2C0E1" w:rsidR="00C2028F" w:rsidRPr="00DB1AB8" w:rsidRDefault="00C2028F" w:rsidP="00C20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AB8">
        <w:rPr>
          <w:rFonts w:ascii="Times New Roman" w:hAnsi="Times New Roman" w:cs="Times New Roman"/>
          <w:b/>
          <w:sz w:val="20"/>
          <w:szCs w:val="20"/>
        </w:rPr>
        <w:t xml:space="preserve">8. Финансовая отчетность за 2023 год размещена на сайте </w:t>
      </w:r>
      <w:hyperlink r:id="rId5" w:history="1">
        <w:r w:rsidRPr="00DB1AB8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DB1AB8">
          <w:rPr>
            <w:rStyle w:val="ab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DB1AB8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qazsu</w:t>
        </w:r>
        <w:proofErr w:type="spellEnd"/>
        <w:r w:rsidRPr="00DB1AB8">
          <w:rPr>
            <w:rStyle w:val="ab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DB1AB8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kz</w:t>
        </w:r>
        <w:proofErr w:type="spellEnd"/>
      </w:hyperlink>
      <w:r w:rsidRPr="00DB1AB8">
        <w:rPr>
          <w:rFonts w:ascii="Times New Roman" w:hAnsi="Times New Roman" w:cs="Times New Roman"/>
          <w:b/>
          <w:sz w:val="20"/>
          <w:szCs w:val="20"/>
        </w:rPr>
        <w:t xml:space="preserve"> в разделе «Потребителям» - Акмолинский филиал.</w:t>
      </w:r>
    </w:p>
    <w:p w14:paraId="453A9593" w14:textId="738909E2" w:rsidR="00C2028F" w:rsidRPr="00DB1AB8" w:rsidRDefault="00C2028F" w:rsidP="00E20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4D0900" w14:textId="77777777" w:rsidR="00C2028F" w:rsidRDefault="00C2028F" w:rsidP="00E20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C2028F" w:rsidSect="006C2C2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4AC2"/>
    <w:multiLevelType w:val="hybridMultilevel"/>
    <w:tmpl w:val="1EDC3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45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75"/>
    <w:rsid w:val="000A0A8E"/>
    <w:rsid w:val="0015042B"/>
    <w:rsid w:val="0021192E"/>
    <w:rsid w:val="00277BA5"/>
    <w:rsid w:val="00314DB8"/>
    <w:rsid w:val="00361282"/>
    <w:rsid w:val="004761B3"/>
    <w:rsid w:val="00510F22"/>
    <w:rsid w:val="005D4087"/>
    <w:rsid w:val="00753280"/>
    <w:rsid w:val="00760EF1"/>
    <w:rsid w:val="00761562"/>
    <w:rsid w:val="007A1A86"/>
    <w:rsid w:val="00822CFF"/>
    <w:rsid w:val="00915AFB"/>
    <w:rsid w:val="00946EFB"/>
    <w:rsid w:val="009A1B20"/>
    <w:rsid w:val="00B71CCF"/>
    <w:rsid w:val="00BC5612"/>
    <w:rsid w:val="00C134C1"/>
    <w:rsid w:val="00C2028F"/>
    <w:rsid w:val="00CA28CC"/>
    <w:rsid w:val="00D13284"/>
    <w:rsid w:val="00DB1AB8"/>
    <w:rsid w:val="00DE3376"/>
    <w:rsid w:val="00E20D83"/>
    <w:rsid w:val="00ED4955"/>
    <w:rsid w:val="00F666B9"/>
    <w:rsid w:val="00F81A47"/>
    <w:rsid w:val="00FC7A75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43C2"/>
  <w15:chartTrackingRefBased/>
  <w15:docId w15:val="{5D2E2760-3203-42F6-9307-62DD848B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C7A7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C7A75"/>
    <w:rPr>
      <w:b/>
      <w:bCs/>
    </w:rPr>
  </w:style>
  <w:style w:type="paragraph" w:styleId="a6">
    <w:name w:val="List Paragraph"/>
    <w:basedOn w:val="a"/>
    <w:uiPriority w:val="34"/>
    <w:qFormat/>
    <w:rsid w:val="00FC7A75"/>
    <w:pPr>
      <w:ind w:left="720"/>
      <w:contextualSpacing/>
    </w:pPr>
  </w:style>
  <w:style w:type="paragraph" w:styleId="a7">
    <w:name w:val="Body Text Indent"/>
    <w:basedOn w:val="a"/>
    <w:link w:val="a8"/>
    <w:rsid w:val="00E20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1562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C20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az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5</cp:revision>
  <cp:lastPrinted>2022-07-15T09:11:00Z</cp:lastPrinted>
  <dcterms:created xsi:type="dcterms:W3CDTF">2024-04-02T12:21:00Z</dcterms:created>
  <dcterms:modified xsi:type="dcterms:W3CDTF">2024-04-04T10:45:00Z</dcterms:modified>
</cp:coreProperties>
</file>