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201C4B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718449923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201C4B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 xml:space="preserve">Тел/факс: 57-42-54;   </w:t>
            </w:r>
            <w:proofErr w:type="gramStart"/>
            <w:r w:rsidRPr="009E6832">
              <w:rPr>
                <w:sz w:val="16"/>
                <w:szCs w:val="16"/>
              </w:rPr>
              <w:t>е</w:t>
            </w:r>
            <w:proofErr w:type="gramEnd"/>
            <w:r w:rsidRPr="009E6832">
              <w:rPr>
                <w:sz w:val="16"/>
                <w:szCs w:val="16"/>
              </w:rPr>
              <w:t>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hyperlink r:id="rId9" w:history="1">
              <w:r w:rsidRPr="00883322">
                <w:rPr>
                  <w:rStyle w:val="a7"/>
                  <w:sz w:val="16"/>
                  <w:szCs w:val="16"/>
                </w:rPr>
                <w:t>К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vodhoz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65@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CD252E" w:rsidRPr="00201C4B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  <w:r w:rsidRPr="00201C4B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76A1F" w:rsidRPr="00201C4B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201C4B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201C4B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201C4B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201C4B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proofErr w:type="gramStart"/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</w:t>
      </w:r>
      <w:proofErr w:type="gramEnd"/>
      <w:r w:rsidR="00C005C3" w:rsidRPr="00D43F47">
        <w:rPr>
          <w:sz w:val="28"/>
          <w:szCs w:val="28"/>
        </w:rPr>
        <w:t>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A17724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месяца 202</w:t>
      </w:r>
      <w:r w:rsidR="00A177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 xml:space="preserve">года оказано услуг в объеме </w:t>
      </w:r>
      <w:r w:rsidR="008C06FD">
        <w:rPr>
          <w:sz w:val="28"/>
          <w:szCs w:val="28"/>
        </w:rPr>
        <w:t xml:space="preserve"> </w:t>
      </w:r>
      <w:r w:rsidR="00A17724">
        <w:rPr>
          <w:sz w:val="28"/>
          <w:szCs w:val="28"/>
        </w:rPr>
        <w:t>23</w:t>
      </w:r>
      <w:r w:rsidR="008C06FD">
        <w:rPr>
          <w:sz w:val="28"/>
          <w:szCs w:val="28"/>
        </w:rPr>
        <w:t>,</w:t>
      </w:r>
      <w:r w:rsidR="00B05643">
        <w:rPr>
          <w:sz w:val="28"/>
          <w:szCs w:val="28"/>
        </w:rPr>
        <w:t>264</w:t>
      </w:r>
      <w:r w:rsidR="008C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3, при плане </w:t>
      </w:r>
      <w:r w:rsidR="00A17724">
        <w:rPr>
          <w:sz w:val="28"/>
          <w:szCs w:val="28"/>
        </w:rPr>
        <w:t>24</w:t>
      </w:r>
      <w:r w:rsidR="00E42A15">
        <w:rPr>
          <w:sz w:val="28"/>
          <w:szCs w:val="28"/>
        </w:rPr>
        <w:t>,3</w:t>
      </w:r>
      <w:r w:rsidR="008C06FD"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 xml:space="preserve">. Выполнение плана составило  </w:t>
      </w:r>
      <w:r w:rsidR="00B05643">
        <w:rPr>
          <w:sz w:val="28"/>
          <w:szCs w:val="28"/>
        </w:rPr>
        <w:t xml:space="preserve"> 96 </w:t>
      </w:r>
      <w:r>
        <w:rPr>
          <w:sz w:val="28"/>
          <w:szCs w:val="28"/>
        </w:rPr>
        <w:t>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B05643">
        <w:rPr>
          <w:sz w:val="28"/>
          <w:szCs w:val="28"/>
        </w:rPr>
        <w:t>30.06</w:t>
      </w:r>
      <w:r w:rsidRPr="00CA781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05643">
        <w:rPr>
          <w:sz w:val="28"/>
          <w:szCs w:val="28"/>
        </w:rPr>
        <w:t>2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</w:t>
      </w:r>
      <w:r w:rsidR="008C3CC7">
        <w:rPr>
          <w:sz w:val="28"/>
          <w:szCs w:val="28"/>
        </w:rPr>
        <w:t xml:space="preserve">  </w:t>
      </w:r>
      <w:r w:rsidR="008C06FD">
        <w:rPr>
          <w:sz w:val="28"/>
          <w:szCs w:val="28"/>
        </w:rPr>
        <w:t>7</w:t>
      </w:r>
      <w:r w:rsidR="00B05643">
        <w:rPr>
          <w:sz w:val="28"/>
          <w:szCs w:val="28"/>
        </w:rPr>
        <w:t>05,3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B05643">
        <w:rPr>
          <w:sz w:val="28"/>
          <w:szCs w:val="28"/>
        </w:rPr>
        <w:t>398,9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7815">
        <w:rPr>
          <w:sz w:val="28"/>
          <w:szCs w:val="28"/>
        </w:rPr>
        <w:t>Каратомарского</w:t>
      </w:r>
      <w:proofErr w:type="spellEnd"/>
      <w:r w:rsidRPr="00CA78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B05643">
        <w:rPr>
          <w:sz w:val="28"/>
          <w:szCs w:val="28"/>
        </w:rPr>
        <w:t>306,4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673219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Желкуарское -520,8 м3/сек, Верхне-Тобольское-5020,0м3/сек,Кызыл-Жарское-2500 3/сек,Каратомарское-6850 м3/сек,Сергеевское-1000 м3/сек, Амангельдинское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1C4B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3B5C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B98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C06FD"/>
    <w:rsid w:val="008C3CC7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724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05643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A6C92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2A15"/>
    <w:rsid w:val="00E43798"/>
    <w:rsid w:val="00E437E8"/>
    <w:rsid w:val="00E44385"/>
    <w:rsid w:val="00E44AA5"/>
    <w:rsid w:val="00E5439F"/>
    <w:rsid w:val="00E650FB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50;vodhoz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F0BF-BC87-4AC7-B709-B549564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Ayagoz</cp:lastModifiedBy>
  <cp:revision>8</cp:revision>
  <cp:lastPrinted>2021-01-13T10:48:00Z</cp:lastPrinted>
  <dcterms:created xsi:type="dcterms:W3CDTF">2021-09-30T03:19:00Z</dcterms:created>
  <dcterms:modified xsi:type="dcterms:W3CDTF">2022-07-04T08:26:00Z</dcterms:modified>
</cp:coreProperties>
</file>